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645" w:rsidRPr="003767A9" w:rsidRDefault="00093B3C" w:rsidP="00A60645">
      <w:pPr>
        <w:spacing w:line="240" w:lineRule="auto"/>
        <w:ind w:left="709"/>
        <w:rPr>
          <w:rFonts w:ascii="CronosPro-Bold" w:hAnsi="CronosPro-Bold"/>
          <w:b/>
          <w:bCs/>
          <w:color w:val="5A2A82"/>
          <w:sz w:val="36"/>
          <w:szCs w:val="36"/>
          <w:lang w:val="en-GB"/>
        </w:rPr>
      </w:pPr>
      <w:r>
        <w:rPr>
          <w:rFonts w:ascii="CronosPro-Bold" w:hAnsi="CronosPro-Bold"/>
          <w:b/>
          <w:bCs/>
          <w:color w:val="5A2A82"/>
          <w:sz w:val="36"/>
          <w:szCs w:val="36"/>
          <w:lang w:val="en-GB"/>
        </w:rPr>
        <w:t>S</w:t>
      </w:r>
      <w:r w:rsidR="00A60645" w:rsidRPr="003767A9">
        <w:rPr>
          <w:rFonts w:ascii="CronosPro-Bold" w:hAnsi="CronosPro-Bold"/>
          <w:b/>
          <w:bCs/>
          <w:color w:val="5A2A82"/>
          <w:sz w:val="36"/>
          <w:szCs w:val="36"/>
          <w:lang w:val="en-GB"/>
        </w:rPr>
        <w:t>trategy: main questions, sub-questions, and methods</w:t>
      </w:r>
    </w:p>
    <w:p w:rsidR="00A60645" w:rsidRPr="003767A9" w:rsidRDefault="00A60645" w:rsidP="00A60645">
      <w:pPr>
        <w:ind w:left="708"/>
        <w:rPr>
          <w:rFonts w:ascii="CronosPro-Bold" w:hAnsi="CronosPro-Bold"/>
          <w:sz w:val="23"/>
          <w:szCs w:val="23"/>
          <w:lang w:val="en-GB"/>
        </w:rPr>
      </w:pPr>
    </w:p>
    <w:p w:rsidR="00A60645" w:rsidRPr="003767A9" w:rsidRDefault="00A60645" w:rsidP="00A60645">
      <w:pPr>
        <w:ind w:left="708"/>
        <w:rPr>
          <w:rFonts w:ascii="CronosPro-Bold" w:hAnsi="CronosPro-Bold"/>
          <w:sz w:val="23"/>
          <w:szCs w:val="23"/>
          <w:lang w:val="en-GB"/>
        </w:rPr>
      </w:pPr>
    </w:p>
    <w:p w:rsidR="00A60645" w:rsidRPr="003767A9" w:rsidRDefault="00A60645" w:rsidP="00A60645">
      <w:pPr>
        <w:ind w:left="708"/>
        <w:rPr>
          <w:rFonts w:ascii="CronosPro-Bold" w:hAnsi="CronosPro-Bold"/>
          <w:sz w:val="23"/>
          <w:szCs w:val="23"/>
          <w:lang w:val="en-GB"/>
        </w:rPr>
      </w:pPr>
    </w:p>
    <w:tbl>
      <w:tblPr>
        <w:tblW w:w="4617" w:type="pct"/>
        <w:tblInd w:w="637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1"/>
      </w:tblGrid>
      <w:tr w:rsidR="00364832" w:rsidRPr="00093B3C" w:rsidTr="00AF0AB0">
        <w:trPr>
          <w:trHeight w:val="1690"/>
        </w:trPr>
        <w:tc>
          <w:tcPr>
            <w:tcW w:w="5000" w:type="pct"/>
          </w:tcPr>
          <w:p w:rsidR="00364832" w:rsidRPr="003767A9" w:rsidRDefault="00364832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sz w:val="23"/>
                <w:szCs w:val="23"/>
                <w:lang w:val="en-GB"/>
              </w:rPr>
              <w:t xml:space="preserve">What is the main research question? </w:t>
            </w:r>
          </w:p>
          <w:p w:rsidR="00364832" w:rsidRPr="003767A9" w:rsidRDefault="00364832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364832" w:rsidRPr="003767A9" w:rsidRDefault="00364832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364832" w:rsidRPr="003767A9" w:rsidRDefault="00364832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364832" w:rsidRPr="003767A9" w:rsidRDefault="00364832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364832" w:rsidRPr="003767A9" w:rsidRDefault="00364832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</w:tc>
      </w:tr>
    </w:tbl>
    <w:p w:rsidR="00A60645" w:rsidRPr="003767A9" w:rsidRDefault="00A60645" w:rsidP="00A60645">
      <w:pPr>
        <w:ind w:left="708"/>
        <w:rPr>
          <w:rFonts w:ascii="CronosPro-Bold" w:hAnsi="CronosPro-Bold"/>
          <w:sz w:val="23"/>
          <w:szCs w:val="23"/>
          <w:lang w:val="en-GB"/>
        </w:rPr>
      </w:pPr>
    </w:p>
    <w:tbl>
      <w:tblPr>
        <w:tblW w:w="4617" w:type="pct"/>
        <w:tblInd w:w="637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3265"/>
        <w:gridCol w:w="3265"/>
        <w:gridCol w:w="3265"/>
      </w:tblGrid>
      <w:tr w:rsidR="00A60645" w:rsidRPr="00093B3C" w:rsidTr="00AF0AB0">
        <w:tc>
          <w:tcPr>
            <w:tcW w:w="5000" w:type="pct"/>
            <w:gridSpan w:val="4"/>
          </w:tcPr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sz w:val="23"/>
                <w:szCs w:val="23"/>
                <w:lang w:val="en-GB"/>
              </w:rPr>
              <w:t xml:space="preserve">Work out operational sub-questions. Use the matrices of the question types and make the terms operational. Describe which method you plan to use to answer the sub-questions. </w:t>
            </w:r>
          </w:p>
        </w:tc>
      </w:tr>
      <w:tr w:rsidR="00A60645" w:rsidRPr="003767A9" w:rsidTr="00AF0AB0">
        <w:trPr>
          <w:cantSplit/>
        </w:trPr>
        <w:tc>
          <w:tcPr>
            <w:tcW w:w="1250" w:type="pct"/>
          </w:tcPr>
          <w:p w:rsidR="00A60645" w:rsidRPr="003767A9" w:rsidRDefault="00A60645" w:rsidP="00A60645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t>1</w:t>
            </w:r>
            <w:r w:rsidR="00E74E64"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093B3C" w:rsidRDefault="00E74E64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</w:tc>
        <w:tc>
          <w:tcPr>
            <w:tcW w:w="1250" w:type="pct"/>
          </w:tcPr>
          <w:p w:rsidR="00A60645" w:rsidRPr="003767A9" w:rsidRDefault="00A60645" w:rsidP="00A60645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t>2</w:t>
            </w:r>
            <w:r w:rsidR="00E74E64"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093B3C" w:rsidRDefault="00E74E64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</w:tc>
        <w:tc>
          <w:tcPr>
            <w:tcW w:w="1250" w:type="pct"/>
          </w:tcPr>
          <w:p w:rsidR="00A60645" w:rsidRPr="003767A9" w:rsidRDefault="00A60645" w:rsidP="00A60645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t>3</w:t>
            </w:r>
            <w:r w:rsidR="00E74E64"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093B3C" w:rsidRDefault="00E74E64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</w:tc>
        <w:tc>
          <w:tcPr>
            <w:tcW w:w="1250" w:type="pct"/>
          </w:tcPr>
          <w:p w:rsidR="00A60645" w:rsidRPr="003767A9" w:rsidRDefault="00A60645" w:rsidP="00A60645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t>4</w:t>
            </w:r>
            <w:r w:rsidR="00E74E64"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093B3C" w:rsidRDefault="00E74E64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</w:tc>
      </w:tr>
      <w:tr w:rsidR="00A60645" w:rsidRPr="003767A9" w:rsidTr="00AF0AB0">
        <w:trPr>
          <w:cantSplit/>
        </w:trPr>
        <w:tc>
          <w:tcPr>
            <w:tcW w:w="1250" w:type="pct"/>
          </w:tcPr>
          <w:p w:rsidR="00A60645" w:rsidRPr="003767A9" w:rsidRDefault="00A60645" w:rsidP="00A60645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t>1.1</w:t>
            </w:r>
            <w:r w:rsidR="00E74E64"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093B3C" w:rsidRDefault="00E74E64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1.1.1</w:t>
            </w:r>
            <w:r w:rsidR="00E74E64"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 xml:space="preserve"> 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1.1.2</w:t>
            </w:r>
            <w:r w:rsidR="00E74E64"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 xml:space="preserve"> 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1.1.3</w:t>
            </w:r>
            <w:r w:rsidR="00E74E64" w:rsidRPr="003767A9">
              <w:rPr>
                <w:rFonts w:ascii="CronosPro-Bold" w:hAnsi="CronosPro-Bold"/>
                <w:b/>
                <w:bCs/>
              </w:rPr>
              <w:t xml:space="preserve"> 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</w:tc>
        <w:tc>
          <w:tcPr>
            <w:tcW w:w="1250" w:type="pct"/>
          </w:tcPr>
          <w:p w:rsidR="00A60645" w:rsidRPr="003767A9" w:rsidRDefault="00A60645" w:rsidP="00A60645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t>2.1</w:t>
            </w:r>
            <w:r w:rsidR="00E74E64"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093B3C" w:rsidRDefault="00E74E64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2.1.1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2.1.2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2.1.3</w:t>
            </w:r>
            <w:r w:rsidR="00E74E64" w:rsidRPr="003767A9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</w:tc>
        <w:tc>
          <w:tcPr>
            <w:tcW w:w="1250" w:type="pct"/>
          </w:tcPr>
          <w:p w:rsidR="00A60645" w:rsidRPr="003767A9" w:rsidRDefault="00A60645" w:rsidP="00A60645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t>3.1</w:t>
            </w:r>
            <w:r w:rsidR="00E74E64"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093B3C" w:rsidRDefault="00E74E64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3.1.1</w:t>
            </w:r>
            <w:r w:rsidR="00E74E64"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 xml:space="preserve"> 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3.1.2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3.1.3</w:t>
            </w:r>
            <w:r w:rsidR="00E74E64" w:rsidRPr="003767A9">
              <w:rPr>
                <w:rFonts w:ascii="CronosPro-Bold" w:hAnsi="CronosPro-Bold"/>
              </w:rPr>
              <w:t xml:space="preserve"> 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</w:tc>
        <w:tc>
          <w:tcPr>
            <w:tcW w:w="1250" w:type="pct"/>
          </w:tcPr>
          <w:p w:rsidR="00A60645" w:rsidRPr="003767A9" w:rsidRDefault="00A60645" w:rsidP="00A60645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t>4.1</w:t>
            </w:r>
            <w:r w:rsidR="00E74E64"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A60645" w:rsidRPr="003767A9" w:rsidRDefault="00E74E64" w:rsidP="00A60645">
            <w:pPr>
              <w:rPr>
                <w:rFonts w:ascii="CronosPro-Bold" w:hAnsi="CronosPro-Bold"/>
                <w:b/>
                <w:bCs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4.1.1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4.1.2</w:t>
            </w:r>
            <w:r w:rsidR="00E74E64" w:rsidRPr="003767A9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 xml:space="preserve"> 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4.1.3</w:t>
            </w:r>
            <w:r w:rsidR="00E74E64"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 xml:space="preserve"> </w:t>
            </w: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A60645" w:rsidRPr="003767A9" w:rsidRDefault="00A60645" w:rsidP="00A60645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</w:tc>
      </w:tr>
    </w:tbl>
    <w:p w:rsidR="00A60645" w:rsidRPr="003767A9" w:rsidRDefault="00A60645" w:rsidP="00A60645">
      <w:pPr>
        <w:ind w:left="708"/>
        <w:rPr>
          <w:rFonts w:ascii="CronosPro-Bold" w:hAnsi="CronosPro-Bold"/>
          <w:sz w:val="23"/>
          <w:szCs w:val="23"/>
          <w:lang w:val="en-GB"/>
        </w:rPr>
      </w:pPr>
    </w:p>
    <w:tbl>
      <w:tblPr>
        <w:tblW w:w="4617" w:type="pct"/>
        <w:tblInd w:w="637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3265"/>
        <w:gridCol w:w="3265"/>
        <w:gridCol w:w="3265"/>
      </w:tblGrid>
      <w:tr w:rsidR="00E74E64" w:rsidRPr="003767A9" w:rsidTr="00AF0AB0">
        <w:trPr>
          <w:cantSplit/>
        </w:trPr>
        <w:tc>
          <w:tcPr>
            <w:tcW w:w="1250" w:type="pct"/>
          </w:tcPr>
          <w:p w:rsidR="00E74E64" w:rsidRPr="003767A9" w:rsidRDefault="00E74E64" w:rsidP="00176DE7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lastRenderedPageBreak/>
              <w:t>1.2</w:t>
            </w:r>
            <w:r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093B3C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 xml:space="preserve">1.2.1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 xml:space="preserve">1.2.2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1.2.3</w:t>
            </w:r>
            <w:r w:rsidRPr="003767A9">
              <w:rPr>
                <w:rFonts w:ascii="CronosPro-Bold" w:hAnsi="CronosPro-Bold"/>
                <w:b/>
                <w:bCs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</w:tc>
        <w:tc>
          <w:tcPr>
            <w:tcW w:w="1250" w:type="pct"/>
          </w:tcPr>
          <w:p w:rsidR="00E74E64" w:rsidRPr="003767A9" w:rsidRDefault="00E74E64" w:rsidP="00E74E64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t>2.2</w:t>
            </w:r>
            <w:r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093B3C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2.2.1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2.2.2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2.2.3</w:t>
            </w:r>
            <w:r w:rsidRPr="003767A9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</w:tc>
        <w:tc>
          <w:tcPr>
            <w:tcW w:w="1250" w:type="pct"/>
          </w:tcPr>
          <w:p w:rsidR="00E74E64" w:rsidRPr="003767A9" w:rsidRDefault="00E74E64" w:rsidP="00E74E64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t>3.2</w:t>
            </w:r>
            <w:r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093B3C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 xml:space="preserve">3.2.1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3.2.2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3.2.3</w:t>
            </w:r>
            <w:r w:rsidRPr="003767A9">
              <w:rPr>
                <w:rFonts w:ascii="CronosPro-Bold" w:hAnsi="CronosPro-Bold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</w:tc>
        <w:tc>
          <w:tcPr>
            <w:tcW w:w="1250" w:type="pct"/>
          </w:tcPr>
          <w:p w:rsidR="00E74E64" w:rsidRPr="003767A9" w:rsidRDefault="00E74E64" w:rsidP="00E74E64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t>4.2</w:t>
            </w:r>
            <w:r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093B3C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4.2.1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4.2.2</w:t>
            </w:r>
            <w:r w:rsidRPr="003767A9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 xml:space="preserve">4.2.3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</w:tc>
      </w:tr>
    </w:tbl>
    <w:p w:rsidR="00E74E64" w:rsidRPr="003767A9" w:rsidRDefault="00E74E64" w:rsidP="00A60645">
      <w:pPr>
        <w:ind w:left="708"/>
        <w:rPr>
          <w:rFonts w:ascii="CronosPro-Bold" w:hAnsi="CronosPro-Bold"/>
          <w:b/>
          <w:bCs/>
          <w:sz w:val="23"/>
          <w:szCs w:val="23"/>
          <w:lang w:val="en-GB"/>
        </w:rPr>
      </w:pPr>
    </w:p>
    <w:tbl>
      <w:tblPr>
        <w:tblW w:w="4617" w:type="pct"/>
        <w:tblInd w:w="637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3265"/>
        <w:gridCol w:w="3265"/>
        <w:gridCol w:w="3265"/>
      </w:tblGrid>
      <w:tr w:rsidR="00E74E64" w:rsidRPr="003767A9" w:rsidTr="00AF0AB0">
        <w:trPr>
          <w:cantSplit/>
        </w:trPr>
        <w:tc>
          <w:tcPr>
            <w:tcW w:w="1250" w:type="pct"/>
          </w:tcPr>
          <w:p w:rsidR="00E74E64" w:rsidRPr="003767A9" w:rsidRDefault="00E74E64" w:rsidP="00E74E64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t>1.3</w:t>
            </w:r>
            <w:r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093B3C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 xml:space="preserve">1.3.1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 xml:space="preserve">1.3.2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1.3.3</w:t>
            </w:r>
            <w:r w:rsidRPr="003767A9">
              <w:rPr>
                <w:rFonts w:ascii="CronosPro-Bold" w:hAnsi="CronosPro-Bold"/>
                <w:b/>
                <w:bCs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</w:tc>
        <w:tc>
          <w:tcPr>
            <w:tcW w:w="1250" w:type="pct"/>
          </w:tcPr>
          <w:p w:rsidR="00E74E64" w:rsidRPr="003767A9" w:rsidRDefault="00E74E64" w:rsidP="00E74E64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t>2.3</w:t>
            </w:r>
            <w:r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093B3C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2.3.1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2.3.2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2.3.3</w:t>
            </w:r>
            <w:r w:rsidRPr="003767A9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</w:tc>
        <w:tc>
          <w:tcPr>
            <w:tcW w:w="1250" w:type="pct"/>
          </w:tcPr>
          <w:p w:rsidR="00E74E64" w:rsidRPr="003767A9" w:rsidRDefault="00E74E64" w:rsidP="00E74E64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t>3.3</w:t>
            </w:r>
            <w:r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093B3C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 xml:space="preserve">3.3.1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3.3.2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3.3.3</w:t>
            </w:r>
            <w:r w:rsidRPr="003767A9">
              <w:rPr>
                <w:rFonts w:ascii="CronosPro-Bold" w:hAnsi="CronosPro-Bold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</w:tc>
        <w:tc>
          <w:tcPr>
            <w:tcW w:w="1250" w:type="pct"/>
          </w:tcPr>
          <w:p w:rsidR="00E74E64" w:rsidRPr="003767A9" w:rsidRDefault="00E74E64" w:rsidP="00E74E64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t>4.3</w:t>
            </w:r>
            <w:r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093B3C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4.3.1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4.3.2</w:t>
            </w:r>
            <w:r w:rsidRPr="003767A9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 xml:space="preserve">4.3.3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</w:tc>
      </w:tr>
    </w:tbl>
    <w:p w:rsidR="00E74E64" w:rsidRPr="003767A9" w:rsidRDefault="00E74E64" w:rsidP="00A60645">
      <w:pPr>
        <w:ind w:left="708"/>
        <w:rPr>
          <w:rFonts w:ascii="CronosPro-Bold" w:hAnsi="CronosPro-Bold"/>
          <w:sz w:val="23"/>
          <w:szCs w:val="23"/>
          <w:lang w:val="en-GB"/>
        </w:rPr>
      </w:pPr>
    </w:p>
    <w:tbl>
      <w:tblPr>
        <w:tblW w:w="4617" w:type="pct"/>
        <w:tblInd w:w="637" w:type="dxa"/>
        <w:tblBorders>
          <w:top w:val="single" w:sz="4" w:space="0" w:color="5A2A82"/>
          <w:left w:val="single" w:sz="4" w:space="0" w:color="5A2A82"/>
          <w:bottom w:val="single" w:sz="4" w:space="0" w:color="5A2A82"/>
          <w:right w:val="single" w:sz="4" w:space="0" w:color="5A2A82"/>
          <w:insideH w:val="single" w:sz="4" w:space="0" w:color="5A2A82"/>
          <w:insideV w:val="single" w:sz="4" w:space="0" w:color="5A2A8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6"/>
        <w:gridCol w:w="3265"/>
        <w:gridCol w:w="3265"/>
        <w:gridCol w:w="3265"/>
      </w:tblGrid>
      <w:tr w:rsidR="00E74E64" w:rsidRPr="003767A9" w:rsidTr="00AF0AB0">
        <w:trPr>
          <w:cantSplit/>
        </w:trPr>
        <w:tc>
          <w:tcPr>
            <w:tcW w:w="1250" w:type="pct"/>
          </w:tcPr>
          <w:p w:rsidR="00E74E64" w:rsidRPr="003767A9" w:rsidRDefault="00E74E64" w:rsidP="00E74E64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lastRenderedPageBreak/>
              <w:t>1.4</w:t>
            </w:r>
            <w:r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093B3C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 xml:space="preserve">1.4.1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 xml:space="preserve">1.4.2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1.4.3</w:t>
            </w:r>
            <w:r w:rsidRPr="003767A9">
              <w:rPr>
                <w:rFonts w:ascii="CronosPro-Bold" w:hAnsi="CronosPro-Bold"/>
                <w:b/>
                <w:bCs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</w:tc>
        <w:tc>
          <w:tcPr>
            <w:tcW w:w="1250" w:type="pct"/>
          </w:tcPr>
          <w:p w:rsidR="00E74E64" w:rsidRPr="003767A9" w:rsidRDefault="00E74E64" w:rsidP="00E74E64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t>2.4</w:t>
            </w:r>
            <w:r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093B3C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2.4.1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2.4.2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2.4.3</w:t>
            </w:r>
            <w:r w:rsidRPr="003767A9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</w:tc>
        <w:tc>
          <w:tcPr>
            <w:tcW w:w="1250" w:type="pct"/>
          </w:tcPr>
          <w:p w:rsidR="00E74E64" w:rsidRPr="003767A9" w:rsidRDefault="00E74E64" w:rsidP="00E74E64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t>3.4</w:t>
            </w:r>
            <w:r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093B3C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 xml:space="preserve">3.4.1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3.4.2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3.4.3</w:t>
            </w:r>
            <w:r w:rsidRPr="003767A9">
              <w:rPr>
                <w:rFonts w:ascii="CronosPro-Bold" w:hAnsi="CronosPro-Bold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</w:tc>
        <w:tc>
          <w:tcPr>
            <w:tcW w:w="1250" w:type="pct"/>
          </w:tcPr>
          <w:p w:rsidR="00E74E64" w:rsidRPr="003767A9" w:rsidRDefault="00E74E64" w:rsidP="00E74E64">
            <w:pPr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b/>
                <w:bCs/>
                <w:color w:val="5A2A82"/>
                <w:sz w:val="23"/>
                <w:szCs w:val="23"/>
                <w:lang w:val="en-GB"/>
              </w:rPr>
              <w:t>4.4</w:t>
            </w:r>
            <w:r w:rsidRPr="003767A9">
              <w:rPr>
                <w:rFonts w:ascii="CronosPro-Bold" w:hAnsi="CronosPro-Bold"/>
                <w:b/>
                <w:b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  <w:p w:rsidR="00E74E64" w:rsidRPr="00093B3C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093B3C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>Method</w:t>
            </w: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4.4.1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>4.4.2</w:t>
            </w:r>
            <w:r w:rsidRPr="003767A9">
              <w:rPr>
                <w:rFonts w:ascii="CronosPro-Bold" w:hAnsi="CronosPro-Bold"/>
                <w:iCs/>
                <w:sz w:val="23"/>
                <w:szCs w:val="23"/>
                <w:lang w:val="en-GB"/>
              </w:rPr>
              <w:t xml:space="preserve">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E74E64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  <w:r w:rsidRPr="003767A9">
              <w:rPr>
                <w:rFonts w:ascii="CronosPro-Bold" w:hAnsi="CronosPro-Bold"/>
                <w:i/>
                <w:sz w:val="23"/>
                <w:szCs w:val="23"/>
                <w:lang w:val="en-GB"/>
              </w:rPr>
              <w:t xml:space="preserve">4.4.3 </w:t>
            </w: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iCs/>
                <w:sz w:val="23"/>
                <w:szCs w:val="23"/>
                <w:lang w:val="en-GB"/>
              </w:rPr>
            </w:pPr>
          </w:p>
          <w:p w:rsidR="00E74E64" w:rsidRPr="003767A9" w:rsidRDefault="00E74E64" w:rsidP="00176DE7">
            <w:pPr>
              <w:rPr>
                <w:rFonts w:ascii="CronosPro-Bold" w:hAnsi="CronosPro-Bold"/>
                <w:sz w:val="23"/>
                <w:szCs w:val="23"/>
                <w:lang w:val="en-GB"/>
              </w:rPr>
            </w:pPr>
          </w:p>
        </w:tc>
      </w:tr>
    </w:tbl>
    <w:p w:rsidR="00E74E64" w:rsidRPr="003767A9" w:rsidRDefault="00E74E64" w:rsidP="00A60645">
      <w:pPr>
        <w:ind w:left="708"/>
        <w:rPr>
          <w:rFonts w:ascii="CronosPro-Bold" w:hAnsi="CronosPro-Bold"/>
          <w:sz w:val="23"/>
          <w:szCs w:val="23"/>
          <w:lang w:val="en-GB"/>
        </w:rPr>
      </w:pPr>
    </w:p>
    <w:p w:rsidR="00E74E64" w:rsidRPr="003767A9" w:rsidRDefault="00E74E64" w:rsidP="00A60645">
      <w:pPr>
        <w:ind w:left="708"/>
        <w:rPr>
          <w:rFonts w:ascii="CronosPro-Bold" w:hAnsi="CronosPro-Bold"/>
          <w:sz w:val="23"/>
          <w:szCs w:val="23"/>
          <w:lang w:val="en-GB"/>
        </w:rPr>
      </w:pPr>
    </w:p>
    <w:p w:rsidR="00A60645" w:rsidRPr="003767A9" w:rsidRDefault="00A60645" w:rsidP="00A60645">
      <w:pPr>
        <w:ind w:left="708"/>
        <w:rPr>
          <w:rFonts w:ascii="CronosPro-Bold" w:hAnsi="CronosPro-Bold"/>
          <w:b/>
          <w:bCs/>
          <w:color w:val="5A2A82"/>
          <w:sz w:val="27"/>
          <w:szCs w:val="27"/>
          <w:lang w:val="en-GB"/>
        </w:rPr>
      </w:pPr>
      <w:r w:rsidRPr="003767A9">
        <w:rPr>
          <w:rFonts w:ascii="CronosPro-Bold" w:hAnsi="CronosPro-Bold"/>
          <w:b/>
          <w:bCs/>
          <w:color w:val="5A2A82"/>
          <w:sz w:val="27"/>
          <w:szCs w:val="27"/>
          <w:lang w:val="en-GB"/>
        </w:rPr>
        <w:t xml:space="preserve">Control questions </w:t>
      </w:r>
    </w:p>
    <w:p w:rsidR="00A60645" w:rsidRPr="003767A9" w:rsidRDefault="00A60645" w:rsidP="00A60645">
      <w:pPr>
        <w:ind w:left="708"/>
        <w:rPr>
          <w:rFonts w:ascii="CronosPro-Bold" w:hAnsi="CronosPro-Bold"/>
          <w:b/>
          <w:bCs/>
          <w:sz w:val="23"/>
          <w:szCs w:val="23"/>
          <w:lang w:val="en-GB"/>
        </w:rPr>
      </w:pPr>
    </w:p>
    <w:p w:rsidR="00A60645" w:rsidRPr="00093B3C" w:rsidRDefault="00A60645" w:rsidP="00364832">
      <w:pPr>
        <w:ind w:left="709" w:hanging="709"/>
        <w:rPr>
          <w:rFonts w:ascii="CronosPro-Bold" w:hAnsi="CronosPro-Bold"/>
          <w:sz w:val="23"/>
          <w:szCs w:val="23"/>
          <w:lang w:val="en-GB"/>
        </w:rPr>
      </w:pPr>
      <w:r w:rsidRPr="003767A9">
        <w:rPr>
          <w:rFonts w:ascii="CronosPro-Bold" w:hAnsi="CronosPro-Bold"/>
          <w:b/>
          <w:bCs/>
          <w:color w:val="5A2A82"/>
          <w:sz w:val="23"/>
          <w:szCs w:val="23"/>
          <w:lang w:val="en-GB"/>
        </w:rPr>
        <w:t>1</w:t>
      </w:r>
      <w:r w:rsidR="00364832" w:rsidRPr="003767A9">
        <w:rPr>
          <w:rFonts w:ascii="CronosPro-Bold" w:hAnsi="CronosPro-Bold"/>
          <w:b/>
          <w:bCs/>
          <w:sz w:val="23"/>
          <w:szCs w:val="23"/>
          <w:lang w:val="en-GB"/>
        </w:rPr>
        <w:tab/>
      </w:r>
      <w:r w:rsidRPr="00093B3C">
        <w:rPr>
          <w:rFonts w:ascii="CronosPro-Bold" w:hAnsi="CronosPro-Bold"/>
          <w:sz w:val="23"/>
          <w:szCs w:val="23"/>
          <w:lang w:val="en-GB"/>
        </w:rPr>
        <w:t xml:space="preserve">Are all terms clear and operational? </w:t>
      </w: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A60645" w:rsidRPr="00093B3C" w:rsidRDefault="00A60645" w:rsidP="00364832">
      <w:pPr>
        <w:ind w:left="705" w:hanging="705"/>
        <w:rPr>
          <w:rFonts w:ascii="CronosPro-Bold" w:hAnsi="CronosPro-Bold"/>
          <w:sz w:val="23"/>
          <w:szCs w:val="23"/>
          <w:lang w:val="en-GB"/>
        </w:rPr>
      </w:pPr>
      <w:r w:rsidRPr="003767A9">
        <w:rPr>
          <w:rFonts w:ascii="CronosPro-Bold" w:hAnsi="CronosPro-Bold"/>
          <w:b/>
          <w:bCs/>
          <w:color w:val="5A2A82"/>
          <w:sz w:val="23"/>
          <w:szCs w:val="23"/>
          <w:lang w:val="en-GB"/>
        </w:rPr>
        <w:t>2</w:t>
      </w:r>
      <w:r w:rsidR="00364832" w:rsidRPr="003767A9">
        <w:rPr>
          <w:rFonts w:ascii="CronosPro-Bold" w:hAnsi="CronosPro-Bold"/>
          <w:b/>
          <w:bCs/>
          <w:sz w:val="23"/>
          <w:szCs w:val="23"/>
          <w:lang w:val="en-GB"/>
        </w:rPr>
        <w:tab/>
      </w:r>
      <w:r w:rsidRPr="00093B3C">
        <w:rPr>
          <w:rFonts w:ascii="CronosPro-Bold" w:hAnsi="CronosPro-Bold"/>
          <w:sz w:val="23"/>
          <w:szCs w:val="23"/>
          <w:lang w:val="en-GB"/>
        </w:rPr>
        <w:t xml:space="preserve">Have you included all the sub-questions necessary for answering the main question? Has nothing been left out? </w:t>
      </w:r>
    </w:p>
    <w:p w:rsidR="00364832" w:rsidRPr="00093B3C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A60645" w:rsidRPr="003767A9" w:rsidRDefault="00A60645" w:rsidP="00364832">
      <w:pPr>
        <w:rPr>
          <w:rFonts w:ascii="CronosPro-Bold" w:hAnsi="CronosPro-Bold"/>
          <w:b/>
          <w:bCs/>
          <w:sz w:val="23"/>
          <w:szCs w:val="23"/>
          <w:lang w:val="en-GB"/>
        </w:rPr>
      </w:pPr>
      <w:r w:rsidRPr="003767A9">
        <w:rPr>
          <w:rFonts w:ascii="CronosPro-Bold" w:hAnsi="CronosPro-Bold"/>
          <w:b/>
          <w:bCs/>
          <w:color w:val="5A2A82"/>
          <w:sz w:val="23"/>
          <w:szCs w:val="23"/>
          <w:lang w:val="en-GB"/>
        </w:rPr>
        <w:t>3</w:t>
      </w:r>
      <w:r w:rsidR="00364832" w:rsidRPr="003767A9">
        <w:rPr>
          <w:rFonts w:ascii="CronosPro-Bold" w:hAnsi="CronosPro-Bold"/>
          <w:b/>
          <w:bCs/>
          <w:sz w:val="23"/>
          <w:szCs w:val="23"/>
          <w:lang w:val="en-GB"/>
        </w:rPr>
        <w:tab/>
      </w:r>
      <w:bookmarkStart w:id="0" w:name="_GoBack"/>
      <w:r w:rsidRPr="00093B3C">
        <w:rPr>
          <w:rFonts w:ascii="CronosPro-Bold" w:hAnsi="CronosPro-Bold"/>
          <w:sz w:val="23"/>
          <w:szCs w:val="23"/>
          <w:lang w:val="en-GB"/>
        </w:rPr>
        <w:t>Do you need all the sub-questions to answer the main question?</w:t>
      </w:r>
      <w:r w:rsidRPr="003767A9">
        <w:rPr>
          <w:rFonts w:ascii="CronosPro-Bold" w:hAnsi="CronosPro-Bold"/>
          <w:b/>
          <w:bCs/>
          <w:sz w:val="23"/>
          <w:szCs w:val="23"/>
          <w:lang w:val="en-GB"/>
        </w:rPr>
        <w:t xml:space="preserve"> </w:t>
      </w:r>
      <w:bookmarkEnd w:id="0"/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D51EA2" w:rsidRPr="003767A9" w:rsidRDefault="00D51EA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D51EA2" w:rsidRDefault="00D51EA2">
      <w:pPr>
        <w:spacing w:after="200" w:line="276" w:lineRule="auto"/>
        <w:rPr>
          <w:rFonts w:ascii="CronosPro-Bold" w:hAnsi="CronosPro-Bold"/>
          <w:iCs/>
          <w:sz w:val="23"/>
          <w:szCs w:val="23"/>
          <w:lang w:val="en-GB"/>
        </w:rPr>
      </w:pPr>
      <w:r>
        <w:rPr>
          <w:rFonts w:ascii="CronosPro-Bold" w:hAnsi="CronosPro-Bold"/>
          <w:iCs/>
          <w:sz w:val="23"/>
          <w:szCs w:val="23"/>
          <w:lang w:val="en-GB"/>
        </w:rPr>
        <w:br w:type="page"/>
      </w:r>
    </w:p>
    <w:p w:rsidR="00A60645" w:rsidRPr="003767A9" w:rsidRDefault="00A60645" w:rsidP="00364832">
      <w:pPr>
        <w:rPr>
          <w:rFonts w:ascii="CronosPro-Bold" w:hAnsi="CronosPro-Bold"/>
          <w:b/>
          <w:bCs/>
          <w:sz w:val="23"/>
          <w:szCs w:val="23"/>
          <w:lang w:val="en-GB"/>
        </w:rPr>
      </w:pPr>
      <w:r w:rsidRPr="003767A9">
        <w:rPr>
          <w:rFonts w:ascii="CronosPro-Bold" w:hAnsi="CronosPro-Bold"/>
          <w:b/>
          <w:bCs/>
          <w:color w:val="5A2A82"/>
          <w:sz w:val="23"/>
          <w:szCs w:val="23"/>
          <w:lang w:val="en-GB"/>
        </w:rPr>
        <w:t>4</w:t>
      </w:r>
      <w:r w:rsidR="00364832" w:rsidRPr="003767A9">
        <w:rPr>
          <w:rFonts w:ascii="CronosPro-Bold" w:hAnsi="CronosPro-Bold"/>
          <w:b/>
          <w:bCs/>
          <w:sz w:val="23"/>
          <w:szCs w:val="23"/>
          <w:lang w:val="en-GB"/>
        </w:rPr>
        <w:tab/>
      </w:r>
      <w:r w:rsidRPr="003767A9">
        <w:rPr>
          <w:rFonts w:ascii="CronosPro-Bold" w:hAnsi="CronosPro-Bold"/>
          <w:b/>
          <w:bCs/>
          <w:sz w:val="23"/>
          <w:szCs w:val="23"/>
          <w:lang w:val="en-GB"/>
        </w:rPr>
        <w:t xml:space="preserve">Have you worked out the sub-questions in parallel sub-sub-questions? </w:t>
      </w: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A60645" w:rsidRPr="003767A9" w:rsidRDefault="00A60645" w:rsidP="00364832">
      <w:pPr>
        <w:rPr>
          <w:rFonts w:ascii="CronosPro-Bold" w:hAnsi="CronosPro-Bold"/>
          <w:b/>
          <w:bCs/>
          <w:sz w:val="23"/>
          <w:szCs w:val="23"/>
          <w:lang w:val="en-GB"/>
        </w:rPr>
      </w:pPr>
      <w:r w:rsidRPr="003767A9">
        <w:rPr>
          <w:rFonts w:ascii="CronosPro-Bold" w:hAnsi="CronosPro-Bold"/>
          <w:b/>
          <w:bCs/>
          <w:color w:val="5A2A82"/>
          <w:sz w:val="23"/>
          <w:szCs w:val="23"/>
          <w:lang w:val="en-GB"/>
        </w:rPr>
        <w:t>5</w:t>
      </w:r>
      <w:r w:rsidR="00364832" w:rsidRPr="003767A9">
        <w:rPr>
          <w:rFonts w:ascii="CronosPro-Bold" w:hAnsi="CronosPro-Bold"/>
          <w:b/>
          <w:bCs/>
          <w:sz w:val="23"/>
          <w:szCs w:val="23"/>
          <w:lang w:val="en-GB"/>
        </w:rPr>
        <w:tab/>
      </w:r>
      <w:r w:rsidRPr="003767A9">
        <w:rPr>
          <w:rFonts w:ascii="CronosPro-Bold" w:hAnsi="CronosPro-Bold"/>
          <w:b/>
          <w:bCs/>
          <w:sz w:val="23"/>
          <w:szCs w:val="23"/>
          <w:lang w:val="en-GB"/>
        </w:rPr>
        <w:t xml:space="preserve">Is the hierarchy of main and sub- / sub-questions consistent? </w:t>
      </w: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A60645" w:rsidRPr="003767A9" w:rsidRDefault="00A60645" w:rsidP="00364832">
      <w:pPr>
        <w:ind w:left="705" w:hanging="705"/>
        <w:rPr>
          <w:rFonts w:ascii="CronosPro-Bold" w:hAnsi="CronosPro-Bold"/>
          <w:b/>
          <w:bCs/>
          <w:sz w:val="23"/>
          <w:szCs w:val="23"/>
          <w:lang w:val="en-GB"/>
        </w:rPr>
      </w:pPr>
      <w:r w:rsidRPr="003767A9">
        <w:rPr>
          <w:rFonts w:ascii="CronosPro-Bold" w:hAnsi="CronosPro-Bold"/>
          <w:b/>
          <w:bCs/>
          <w:color w:val="5A2A82"/>
          <w:sz w:val="23"/>
          <w:szCs w:val="23"/>
          <w:lang w:val="en-GB"/>
        </w:rPr>
        <w:t>6</w:t>
      </w:r>
      <w:r w:rsidR="00364832" w:rsidRPr="003767A9">
        <w:rPr>
          <w:rFonts w:ascii="CronosPro-Bold" w:hAnsi="CronosPro-Bold"/>
          <w:b/>
          <w:bCs/>
          <w:sz w:val="23"/>
          <w:szCs w:val="23"/>
          <w:lang w:val="en-GB"/>
        </w:rPr>
        <w:tab/>
      </w:r>
      <w:r w:rsidRPr="003767A9">
        <w:rPr>
          <w:rFonts w:ascii="CronosPro-Bold" w:hAnsi="CronosPro-Bold"/>
          <w:b/>
          <w:bCs/>
          <w:sz w:val="23"/>
          <w:szCs w:val="23"/>
          <w:lang w:val="en-GB"/>
        </w:rPr>
        <w:t xml:space="preserve">Have you made clear what aspects will be described, or what criteria, classifications, or theories will be used to describe, compare, evaluate, define, explain, predict, or design? </w:t>
      </w: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A60645" w:rsidRPr="003767A9" w:rsidRDefault="00A60645" w:rsidP="00364832">
      <w:pPr>
        <w:ind w:left="709" w:hanging="709"/>
        <w:rPr>
          <w:rFonts w:ascii="CronosPro-Bold" w:hAnsi="CronosPro-Bold"/>
          <w:b/>
          <w:bCs/>
          <w:sz w:val="23"/>
          <w:szCs w:val="23"/>
          <w:lang w:val="en-GB"/>
        </w:rPr>
      </w:pPr>
      <w:r w:rsidRPr="003767A9">
        <w:rPr>
          <w:rFonts w:ascii="CronosPro-Bold" w:hAnsi="CronosPro-Bold"/>
          <w:b/>
          <w:bCs/>
          <w:color w:val="5A2A82"/>
          <w:sz w:val="23"/>
          <w:szCs w:val="23"/>
          <w:lang w:val="en-GB"/>
        </w:rPr>
        <w:t>7</w:t>
      </w:r>
      <w:r w:rsidR="00364832" w:rsidRPr="003767A9">
        <w:rPr>
          <w:rFonts w:ascii="CronosPro-Bold" w:hAnsi="CronosPro-Bold"/>
          <w:b/>
          <w:bCs/>
          <w:sz w:val="23"/>
          <w:szCs w:val="23"/>
          <w:lang w:val="en-GB"/>
        </w:rPr>
        <w:tab/>
      </w:r>
      <w:r w:rsidRPr="003767A9">
        <w:rPr>
          <w:rFonts w:ascii="CronosPro-Bold" w:hAnsi="CronosPro-Bold"/>
          <w:b/>
          <w:bCs/>
          <w:sz w:val="23"/>
          <w:szCs w:val="23"/>
          <w:lang w:val="en-GB"/>
        </w:rPr>
        <w:t xml:space="preserve">Do you have sufficient time to answer all these questions? </w:t>
      </w: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364832" w:rsidRPr="003767A9" w:rsidRDefault="00364832" w:rsidP="00364832">
      <w:pPr>
        <w:ind w:left="709" w:hanging="1"/>
        <w:rPr>
          <w:rFonts w:ascii="CronosPro-Bold" w:hAnsi="CronosPro-Bold"/>
          <w:iCs/>
          <w:sz w:val="23"/>
          <w:szCs w:val="23"/>
          <w:lang w:val="en-GB"/>
        </w:rPr>
      </w:pPr>
    </w:p>
    <w:p w:rsidR="009051A1" w:rsidRPr="003767A9" w:rsidRDefault="009051A1" w:rsidP="00364832">
      <w:pPr>
        <w:ind w:firstLine="708"/>
        <w:rPr>
          <w:rFonts w:ascii="CronosPro-Bold" w:hAnsi="CronosPro-Bold"/>
          <w:sz w:val="23"/>
          <w:szCs w:val="23"/>
          <w:lang w:val="en-GB"/>
        </w:rPr>
      </w:pPr>
    </w:p>
    <w:sectPr w:rsidR="009051A1" w:rsidRPr="003767A9" w:rsidSect="00093B3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1FB" w:rsidRDefault="00E751FB" w:rsidP="00E751FB">
      <w:pPr>
        <w:spacing w:line="240" w:lineRule="auto"/>
      </w:pPr>
      <w:r>
        <w:separator/>
      </w:r>
    </w:p>
  </w:endnote>
  <w:endnote w:type="continuationSeparator" w:id="0">
    <w:p w:rsidR="00E751FB" w:rsidRDefault="00E751FB" w:rsidP="00E751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2352576"/>
      <w:docPartObj>
        <w:docPartGallery w:val="Page Numbers (Bottom of Page)"/>
        <w:docPartUnique/>
      </w:docPartObj>
    </w:sdtPr>
    <w:sdtEndPr/>
    <w:sdtContent>
      <w:p w:rsidR="00E751FB" w:rsidRDefault="00824971" w:rsidP="00E74E64">
        <w:pPr>
          <w:pStyle w:val="Voettekst"/>
          <w:jc w:val="center"/>
        </w:pPr>
        <w:r w:rsidRPr="00824971">
          <w:rPr>
            <w:b/>
            <w:bCs/>
            <w:noProof/>
            <w:color w:val="5A2A82"/>
            <w:lang w:eastAsia="nl-NL"/>
          </w:rPr>
          <w:drawing>
            <wp:anchor distT="0" distB="0" distL="114300" distR="114300" simplePos="0" relativeHeight="251659264" behindDoc="0" locked="0" layoutInCell="1" allowOverlap="1" wp14:anchorId="31E12EE5" wp14:editId="26D0D98A">
              <wp:simplePos x="0" y="0"/>
              <wp:positionH relativeFrom="column">
                <wp:posOffset>-1409700</wp:posOffset>
              </wp:positionH>
              <wp:positionV relativeFrom="paragraph">
                <wp:posOffset>-1562735</wp:posOffset>
              </wp:positionV>
              <wp:extent cx="2113915" cy="380365"/>
              <wp:effectExtent l="0" t="9525" r="0" b="0"/>
              <wp:wrapSquare wrapText="bothSides"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 rot="16200000">
                        <a:off x="0" y="0"/>
                        <a:ext cx="211391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24971">
          <w:rPr>
            <w:b/>
            <w:bCs/>
            <w:color w:val="5A2A82"/>
          </w:rPr>
          <w:fldChar w:fldCharType="begin"/>
        </w:r>
        <w:r w:rsidRPr="00824971">
          <w:rPr>
            <w:b/>
            <w:bCs/>
            <w:color w:val="5A2A82"/>
          </w:rPr>
          <w:instrText>PAGE   \* MERGEFORMAT</w:instrText>
        </w:r>
        <w:r w:rsidRPr="00824971">
          <w:rPr>
            <w:b/>
            <w:bCs/>
            <w:color w:val="5A2A82"/>
          </w:rPr>
          <w:fldChar w:fldCharType="separate"/>
        </w:r>
        <w:r w:rsidR="00093B3C">
          <w:rPr>
            <w:b/>
            <w:bCs/>
            <w:noProof/>
            <w:color w:val="5A2A82"/>
          </w:rPr>
          <w:t>3</w:t>
        </w:r>
        <w:r w:rsidRPr="00824971">
          <w:rPr>
            <w:b/>
            <w:bCs/>
            <w:color w:val="5A2A82"/>
          </w:rPr>
          <w:fldChar w:fldCharType="end"/>
        </w:r>
        <w:r w:rsidR="009051A1">
          <w:rPr>
            <w:b/>
            <w:bCs/>
          </w:rPr>
          <w:t xml:space="preserve"> of </w:t>
        </w:r>
        <w:r w:rsidR="00E74E64">
          <w:rPr>
            <w:b/>
            <w:bCs/>
          </w:rPr>
          <w:t>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1FB" w:rsidRDefault="00E751FB" w:rsidP="00E751FB">
      <w:pPr>
        <w:spacing w:line="240" w:lineRule="auto"/>
      </w:pPr>
      <w:r>
        <w:separator/>
      </w:r>
    </w:p>
  </w:footnote>
  <w:footnote w:type="continuationSeparator" w:id="0">
    <w:p w:rsidR="00E751FB" w:rsidRDefault="00E751FB" w:rsidP="00E751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03" w:rsidRDefault="00093B3C" w:rsidP="00093B3C">
    <w:pPr>
      <w:pStyle w:val="Koptekst"/>
      <w:pBdr>
        <w:bottom w:val="single" w:sz="12" w:space="1" w:color="auto"/>
      </w:pBdr>
      <w:rPr>
        <w:b/>
        <w:bCs/>
        <w:color w:val="5A2A82"/>
        <w:lang w:val="en-US"/>
      </w:rPr>
    </w:pPr>
    <w:r w:rsidRPr="00093B3C">
      <w:rPr>
        <w:b/>
        <w:bCs/>
        <w:lang w:val="en-US"/>
      </w:rPr>
      <w:t>Strategy: main</w:t>
    </w:r>
    <w:r w:rsidR="009051A1">
      <w:rPr>
        <w:b/>
        <w:bCs/>
        <w:lang w:val="en-US"/>
      </w:rPr>
      <w:t xml:space="preserve"> </w:t>
    </w:r>
    <w:r>
      <w:rPr>
        <w:b/>
        <w:bCs/>
        <w:lang w:val="en-US"/>
      </w:rPr>
      <w:t>questions, sub-</w:t>
    </w:r>
    <w:r w:rsidR="00E74E64">
      <w:rPr>
        <w:b/>
        <w:bCs/>
        <w:lang w:val="en-US"/>
      </w:rPr>
      <w:t>questions and methods</w:t>
    </w:r>
    <w:r>
      <w:rPr>
        <w:b/>
        <w:bCs/>
        <w:lang w:val="en-US"/>
      </w:rPr>
      <w:t>,</w:t>
    </w:r>
    <w:r w:rsidR="00824971" w:rsidRPr="00824971">
      <w:rPr>
        <w:b/>
        <w:bCs/>
        <w:lang w:val="en-US"/>
      </w:rPr>
      <w:t xml:space="preserve"> chapter </w:t>
    </w:r>
    <w:r w:rsidR="00E74E64">
      <w:rPr>
        <w:b/>
        <w:bCs/>
        <w:lang w:val="en-US"/>
      </w:rPr>
      <w:t>4</w:t>
    </w:r>
    <w:r>
      <w:rPr>
        <w:b/>
        <w:bCs/>
        <w:lang w:val="en-US"/>
      </w:rPr>
      <w:t>,</w:t>
    </w:r>
    <w:r w:rsidR="00824971">
      <w:rPr>
        <w:lang w:val="en-US"/>
      </w:rPr>
      <w:t xml:space="preserve"> </w:t>
    </w:r>
    <w:r w:rsidR="00824971" w:rsidRPr="00824971">
      <w:rPr>
        <w:b/>
        <w:bCs/>
        <w:color w:val="5A2A82"/>
        <w:lang w:val="en-US"/>
      </w:rPr>
      <w:t>Effective Strategies for Academic Writing</w:t>
    </w:r>
  </w:p>
  <w:p w:rsidR="00824971" w:rsidRPr="00824971" w:rsidRDefault="00824971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225D"/>
    <w:multiLevelType w:val="hybridMultilevel"/>
    <w:tmpl w:val="01AA444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153C04"/>
    <w:multiLevelType w:val="hybridMultilevel"/>
    <w:tmpl w:val="487C0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5D012F"/>
    <w:multiLevelType w:val="hybridMultilevel"/>
    <w:tmpl w:val="2D8231F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57A2979"/>
    <w:multiLevelType w:val="hybridMultilevel"/>
    <w:tmpl w:val="9E18917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92900A0"/>
    <w:multiLevelType w:val="hybridMultilevel"/>
    <w:tmpl w:val="4F4CA8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0021F"/>
    <w:multiLevelType w:val="hybridMultilevel"/>
    <w:tmpl w:val="21B6A4B6"/>
    <w:lvl w:ilvl="0" w:tplc="65EC7B82">
      <w:start w:val="1"/>
      <w:numFmt w:val="bullet"/>
      <w:lvlText w:val=""/>
      <w:lvlJc w:val="left"/>
      <w:pPr>
        <w:ind w:left="1774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6">
    <w:nsid w:val="1EBB23C5"/>
    <w:multiLevelType w:val="hybridMultilevel"/>
    <w:tmpl w:val="E270A6D2"/>
    <w:lvl w:ilvl="0" w:tplc="0413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F66670"/>
    <w:multiLevelType w:val="hybridMultilevel"/>
    <w:tmpl w:val="1B7E2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2505"/>
    <w:multiLevelType w:val="hybridMultilevel"/>
    <w:tmpl w:val="D27C7C52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30C3DC3"/>
    <w:multiLevelType w:val="hybridMultilevel"/>
    <w:tmpl w:val="422E6CB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2B384E00"/>
    <w:multiLevelType w:val="hybridMultilevel"/>
    <w:tmpl w:val="44AAA26E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303649D0"/>
    <w:multiLevelType w:val="hybridMultilevel"/>
    <w:tmpl w:val="4A4A603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297"/>
    <w:multiLevelType w:val="hybridMultilevel"/>
    <w:tmpl w:val="79A41AFE"/>
    <w:lvl w:ilvl="0" w:tplc="EAD0C246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u w:color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364F3AA9"/>
    <w:multiLevelType w:val="hybridMultilevel"/>
    <w:tmpl w:val="6076E3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C73AB"/>
    <w:multiLevelType w:val="hybridMultilevel"/>
    <w:tmpl w:val="62828A1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15356"/>
    <w:multiLevelType w:val="hybridMultilevel"/>
    <w:tmpl w:val="C924140C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2521D18"/>
    <w:multiLevelType w:val="hybridMultilevel"/>
    <w:tmpl w:val="A256356C"/>
    <w:lvl w:ilvl="0" w:tplc="0413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2F80D4C"/>
    <w:multiLevelType w:val="hybridMultilevel"/>
    <w:tmpl w:val="C0D8A2C2"/>
    <w:lvl w:ilvl="0" w:tplc="65EC7B8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0C1B9C"/>
    <w:multiLevelType w:val="hybridMultilevel"/>
    <w:tmpl w:val="CF70A6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86696"/>
    <w:multiLevelType w:val="hybridMultilevel"/>
    <w:tmpl w:val="8FEA7EA6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7345774"/>
    <w:multiLevelType w:val="hybridMultilevel"/>
    <w:tmpl w:val="48845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6A0B2D"/>
    <w:multiLevelType w:val="hybridMultilevel"/>
    <w:tmpl w:val="4044E29E"/>
    <w:lvl w:ilvl="0" w:tplc="65EC7B82">
      <w:start w:val="1"/>
      <w:numFmt w:val="bullet"/>
      <w:lvlText w:val=""/>
      <w:lvlJc w:val="left"/>
      <w:pPr>
        <w:ind w:left="1776" w:hanging="360"/>
      </w:pPr>
      <w:rPr>
        <w:rFonts w:ascii="Wingdings" w:hAnsi="Wingdings" w:cs="Wingdings" w:hint="default"/>
        <w:color w:val="5A2A82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7BB226D4"/>
    <w:multiLevelType w:val="hybridMultilevel"/>
    <w:tmpl w:val="B0C4F858"/>
    <w:lvl w:ilvl="0" w:tplc="65EC7B82">
      <w:start w:val="1"/>
      <w:numFmt w:val="bullet"/>
      <w:lvlText w:val=""/>
      <w:lvlJc w:val="left"/>
      <w:pPr>
        <w:ind w:left="1143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23">
    <w:nsid w:val="7D8C47B7"/>
    <w:multiLevelType w:val="hybridMultilevel"/>
    <w:tmpl w:val="E87453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134C03"/>
    <w:multiLevelType w:val="hybridMultilevel"/>
    <w:tmpl w:val="A4223890"/>
    <w:lvl w:ilvl="0" w:tplc="65EC7B82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  <w:color w:val="5A2A82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2"/>
  </w:num>
  <w:num w:numId="4">
    <w:abstractNumId w:val="15"/>
  </w:num>
  <w:num w:numId="5">
    <w:abstractNumId w:val="8"/>
  </w:num>
  <w:num w:numId="6">
    <w:abstractNumId w:val="17"/>
  </w:num>
  <w:num w:numId="7">
    <w:abstractNumId w:val="19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4"/>
  </w:num>
  <w:num w:numId="13">
    <w:abstractNumId w:val="10"/>
  </w:num>
  <w:num w:numId="14">
    <w:abstractNumId w:val="2"/>
  </w:num>
  <w:num w:numId="15">
    <w:abstractNumId w:val="0"/>
  </w:num>
  <w:num w:numId="16">
    <w:abstractNumId w:val="23"/>
  </w:num>
  <w:num w:numId="17">
    <w:abstractNumId w:val="18"/>
  </w:num>
  <w:num w:numId="18">
    <w:abstractNumId w:val="7"/>
  </w:num>
  <w:num w:numId="19">
    <w:abstractNumId w:val="11"/>
  </w:num>
  <w:num w:numId="20">
    <w:abstractNumId w:val="20"/>
  </w:num>
  <w:num w:numId="21">
    <w:abstractNumId w:val="14"/>
  </w:num>
  <w:num w:numId="22">
    <w:abstractNumId w:val="13"/>
  </w:num>
  <w:num w:numId="23">
    <w:abstractNumId w:val="22"/>
  </w:num>
  <w:num w:numId="24">
    <w:abstractNumId w:val="21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A9"/>
    <w:rsid w:val="00020A71"/>
    <w:rsid w:val="00093B3C"/>
    <w:rsid w:val="000F5F07"/>
    <w:rsid w:val="00111946"/>
    <w:rsid w:val="002630F6"/>
    <w:rsid w:val="002C06E4"/>
    <w:rsid w:val="00364832"/>
    <w:rsid w:val="003767A9"/>
    <w:rsid w:val="003A0B03"/>
    <w:rsid w:val="003F0BB8"/>
    <w:rsid w:val="004008A7"/>
    <w:rsid w:val="005F1FDB"/>
    <w:rsid w:val="00783535"/>
    <w:rsid w:val="00821BA9"/>
    <w:rsid w:val="00824971"/>
    <w:rsid w:val="00901778"/>
    <w:rsid w:val="009051A1"/>
    <w:rsid w:val="00990969"/>
    <w:rsid w:val="009A0863"/>
    <w:rsid w:val="00A60645"/>
    <w:rsid w:val="00A95BA0"/>
    <w:rsid w:val="00AA1942"/>
    <w:rsid w:val="00AF0AB0"/>
    <w:rsid w:val="00BA4332"/>
    <w:rsid w:val="00C25B22"/>
    <w:rsid w:val="00D51EA2"/>
    <w:rsid w:val="00E74E64"/>
    <w:rsid w:val="00E751FB"/>
    <w:rsid w:val="00FB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11946"/>
    <w:pPr>
      <w:spacing w:after="0" w:line="280" w:lineRule="exact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uiPriority w:val="9"/>
    <w:qFormat/>
    <w:rsid w:val="0011194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119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51F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E751FB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51FB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751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51FB"/>
    <w:rPr>
      <w:rFonts w:ascii="Tahoma" w:eastAsia="Calibri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8353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08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Uitgeverij Coutinho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Marijn Meijer</dc:creator>
  <cp:lastModifiedBy>Marijn Meijer</cp:lastModifiedBy>
  <cp:revision>6</cp:revision>
  <dcterms:created xsi:type="dcterms:W3CDTF">2016-11-22T11:17:00Z</dcterms:created>
  <dcterms:modified xsi:type="dcterms:W3CDTF">2016-12-21T14:22:00Z</dcterms:modified>
</cp:coreProperties>
</file>