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DC" w:rsidRPr="001F666B" w:rsidRDefault="00CD02DC" w:rsidP="00D74D07">
      <w:pPr>
        <w:spacing w:line="240" w:lineRule="auto"/>
        <w:ind w:left="709"/>
        <w:rPr>
          <w:rFonts w:asciiTheme="minorHAnsi" w:hAnsiTheme="minorHAnsi"/>
          <w:b/>
          <w:color w:val="5A2A82"/>
          <w:sz w:val="36"/>
          <w:szCs w:val="36"/>
          <w:lang w:val="en-GB"/>
        </w:rPr>
      </w:pPr>
      <w:bookmarkStart w:id="0" w:name="_GoBack"/>
      <w:r w:rsidRPr="001F666B">
        <w:rPr>
          <w:rFonts w:asciiTheme="minorHAnsi" w:hAnsiTheme="minorHAnsi"/>
          <w:b/>
          <w:color w:val="5A2A82"/>
          <w:sz w:val="36"/>
          <w:szCs w:val="36"/>
          <w:lang w:val="en-GB"/>
        </w:rPr>
        <w:t>Literature matrix</w:t>
      </w:r>
    </w:p>
    <w:p w:rsidR="00CD02DC" w:rsidRPr="001F666B" w:rsidRDefault="00CD02DC" w:rsidP="00CD02DC">
      <w:pPr>
        <w:ind w:left="709"/>
        <w:rPr>
          <w:rFonts w:asciiTheme="minorHAnsi" w:hAnsiTheme="minorHAnsi"/>
          <w:bCs/>
          <w:sz w:val="23"/>
          <w:szCs w:val="23"/>
          <w:lang w:val="en-GB"/>
        </w:rPr>
      </w:pPr>
    </w:p>
    <w:p w:rsidR="00CD02DC" w:rsidRPr="001F666B" w:rsidRDefault="00CD02DC" w:rsidP="00CD02DC">
      <w:pPr>
        <w:ind w:left="709"/>
        <w:rPr>
          <w:rFonts w:asciiTheme="minorHAnsi" w:hAnsiTheme="minorHAnsi"/>
          <w:bCs/>
          <w:sz w:val="23"/>
          <w:szCs w:val="23"/>
          <w:lang w:val="en-GB"/>
        </w:rPr>
      </w:pPr>
    </w:p>
    <w:p w:rsidR="00CD02DC" w:rsidRPr="001F666B" w:rsidRDefault="00CD02DC" w:rsidP="00CD02DC">
      <w:pPr>
        <w:ind w:left="709"/>
        <w:rPr>
          <w:rFonts w:asciiTheme="minorHAnsi" w:hAnsiTheme="minorHAnsi"/>
          <w:bCs/>
          <w:sz w:val="23"/>
          <w:szCs w:val="23"/>
          <w:lang w:val="en-GB"/>
        </w:rPr>
      </w:pPr>
    </w:p>
    <w:p w:rsidR="00CD02DC" w:rsidRPr="001F666B" w:rsidRDefault="00CD02DC" w:rsidP="00B75D26">
      <w:pPr>
        <w:ind w:left="709"/>
        <w:rPr>
          <w:rFonts w:asciiTheme="minorHAnsi" w:hAnsiTheme="minorHAnsi"/>
          <w:sz w:val="21"/>
          <w:szCs w:val="21"/>
          <w:lang w:val="en-GB"/>
        </w:rPr>
      </w:pPr>
      <w:r w:rsidRPr="001F666B">
        <w:rPr>
          <w:rFonts w:asciiTheme="minorHAnsi" w:hAnsiTheme="minorHAnsi"/>
          <w:sz w:val="21"/>
          <w:szCs w:val="21"/>
          <w:lang w:val="en-GB"/>
        </w:rPr>
        <w:t xml:space="preserve">A schedule that outlines literature is also referred to as a literature matrix. There are different ways of organizing such a matrix. It is designed to help you arrange information, so it should illustrate the information in a clearly organized way. Adjust the schedule below to the structure of your research (main question and </w:t>
      </w:r>
      <w:r w:rsidR="00B75D26" w:rsidRPr="001F666B">
        <w:rPr>
          <w:rFonts w:asciiTheme="minorHAnsi" w:hAnsiTheme="minorHAnsi"/>
          <w:sz w:val="21"/>
          <w:szCs w:val="21"/>
          <w:lang w:val="en-GB"/>
        </w:rPr>
        <w:t>sub-q</w:t>
      </w:r>
      <w:r w:rsidRPr="001F666B">
        <w:rPr>
          <w:rFonts w:asciiTheme="minorHAnsi" w:hAnsiTheme="minorHAnsi"/>
          <w:sz w:val="21"/>
          <w:szCs w:val="21"/>
          <w:lang w:val="en-GB"/>
        </w:rPr>
        <w:t xml:space="preserve">uestions). </w:t>
      </w:r>
    </w:p>
    <w:p w:rsidR="00CD02DC" w:rsidRPr="001F666B" w:rsidRDefault="00CD02DC" w:rsidP="00CD02DC">
      <w:pPr>
        <w:ind w:left="709"/>
        <w:rPr>
          <w:rFonts w:asciiTheme="minorHAnsi" w:hAnsiTheme="minorHAnsi"/>
          <w:sz w:val="21"/>
          <w:szCs w:val="21"/>
          <w:lang w:val="en-GB"/>
        </w:rPr>
      </w:pPr>
    </w:p>
    <w:tbl>
      <w:tblPr>
        <w:tblW w:w="8505" w:type="dxa"/>
        <w:tblInd w:w="675" w:type="dxa"/>
        <w:tblBorders>
          <w:top w:val="single" w:sz="4" w:space="0" w:color="5A2A82"/>
          <w:left w:val="single" w:sz="4" w:space="0" w:color="5A2A82"/>
          <w:bottom w:val="single" w:sz="4" w:space="0" w:color="5A2A82"/>
          <w:right w:val="single" w:sz="4" w:space="0" w:color="5A2A82"/>
          <w:insideH w:val="single" w:sz="4" w:space="0" w:color="5A2A82"/>
          <w:insideV w:val="single" w:sz="4" w:space="0" w:color="5A2A82"/>
        </w:tblBorders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</w:tblGrid>
      <w:tr w:rsidR="00CD02DC" w:rsidRPr="001F666B" w:rsidTr="00D74D07">
        <w:tc>
          <w:tcPr>
            <w:tcW w:w="2127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B75D26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1F666B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Article </w:t>
            </w:r>
            <w:r w:rsidR="00B75D26" w:rsidRPr="001F666B">
              <w:rPr>
                <w:rFonts w:asciiTheme="minorHAnsi" w:hAnsiTheme="minorHAnsi"/>
                <w:sz w:val="21"/>
                <w:szCs w:val="21"/>
                <w:lang w:val="en-GB"/>
              </w:rPr>
              <w:t>1</w:t>
            </w:r>
            <w:r w:rsidRPr="001F666B">
              <w:rPr>
                <w:rFonts w:asciiTheme="minorHAnsi" w:hAnsiTheme="minorHAnsi"/>
                <w:sz w:val="21"/>
                <w:szCs w:val="21"/>
                <w:lang w:val="en-GB"/>
              </w:rPr>
              <w:t>: Author (year)</w:t>
            </w:r>
          </w:p>
        </w:tc>
        <w:tc>
          <w:tcPr>
            <w:tcW w:w="2126" w:type="dxa"/>
          </w:tcPr>
          <w:p w:rsidR="00CD02DC" w:rsidRPr="001F666B" w:rsidRDefault="00CD02DC" w:rsidP="00B75D26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1F666B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Article </w:t>
            </w:r>
            <w:r w:rsidR="00B75D26" w:rsidRPr="001F666B">
              <w:rPr>
                <w:rFonts w:asciiTheme="minorHAnsi" w:hAnsiTheme="minorHAnsi"/>
                <w:sz w:val="21"/>
                <w:szCs w:val="21"/>
                <w:lang w:val="en-GB"/>
              </w:rPr>
              <w:t>2</w:t>
            </w:r>
            <w:r w:rsidRPr="001F666B">
              <w:rPr>
                <w:rFonts w:asciiTheme="minorHAnsi" w:hAnsiTheme="minorHAnsi"/>
                <w:sz w:val="21"/>
                <w:szCs w:val="21"/>
                <w:lang w:val="en-GB"/>
              </w:rPr>
              <w:t>: Author (year)</w:t>
            </w: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1F666B">
              <w:rPr>
                <w:rFonts w:asciiTheme="minorHAnsi" w:hAnsiTheme="minorHAnsi"/>
                <w:sz w:val="21"/>
                <w:szCs w:val="21"/>
                <w:lang w:val="en-GB"/>
              </w:rPr>
              <w:t>Article 3: Author (year)</w:t>
            </w:r>
          </w:p>
        </w:tc>
      </w:tr>
      <w:tr w:rsidR="00CD02DC" w:rsidRPr="001F666B" w:rsidTr="00D74D07">
        <w:tc>
          <w:tcPr>
            <w:tcW w:w="2127" w:type="dxa"/>
          </w:tcPr>
          <w:p w:rsidR="00CD02DC" w:rsidRPr="001F666B" w:rsidRDefault="00B75D26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1F666B">
              <w:rPr>
                <w:rFonts w:asciiTheme="minorHAnsi" w:hAnsiTheme="minorHAnsi"/>
                <w:sz w:val="21"/>
                <w:szCs w:val="21"/>
                <w:lang w:val="en-GB"/>
              </w:rPr>
              <w:t>Sub-q</w:t>
            </w:r>
            <w:r w:rsidR="00CD02DC" w:rsidRPr="001F666B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uestion 1.1: </w:t>
            </w:r>
          </w:p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0D3BB4" w:rsidP="00CD02DC">
            <w:pPr>
              <w:rPr>
                <w:rFonts w:asciiTheme="minorHAnsi" w:hAnsiTheme="minorHAnsi"/>
                <w:iCs/>
                <w:sz w:val="21"/>
                <w:szCs w:val="21"/>
                <w:u w:val="single"/>
                <w:lang w:val="en-GB"/>
              </w:rPr>
            </w:pPr>
            <w:r w:rsidRPr="001F666B">
              <w:rPr>
                <w:rFonts w:asciiTheme="minorHAnsi" w:hAnsiTheme="minorHAnsi"/>
                <w:iCs/>
                <w:sz w:val="21"/>
                <w:szCs w:val="21"/>
                <w:lang w:val="en-GB"/>
              </w:rPr>
              <w:t>Answer …</w:t>
            </w:r>
            <w:r w:rsidR="00CD02DC" w:rsidRPr="001F666B">
              <w:rPr>
                <w:rFonts w:asciiTheme="minorHAnsi" w:hAnsiTheme="minorHAnsi"/>
                <w:iCs/>
                <w:sz w:val="21"/>
                <w:szCs w:val="21"/>
                <w:lang w:val="en-GB"/>
              </w:rPr>
              <w:t xml:space="preserve"> (p. …)* </w:t>
            </w:r>
          </w:p>
        </w:tc>
        <w:tc>
          <w:tcPr>
            <w:tcW w:w="2126" w:type="dxa"/>
          </w:tcPr>
          <w:p w:rsidR="00CD02DC" w:rsidRPr="001F666B" w:rsidRDefault="00CD02DC" w:rsidP="000D3BB4">
            <w:pPr>
              <w:rPr>
                <w:rFonts w:asciiTheme="minorHAnsi" w:hAnsiTheme="minorHAnsi"/>
                <w:iCs/>
                <w:sz w:val="21"/>
                <w:szCs w:val="21"/>
                <w:lang w:val="en-GB"/>
              </w:rPr>
            </w:pPr>
            <w:r w:rsidRPr="001F666B">
              <w:rPr>
                <w:rFonts w:asciiTheme="minorHAnsi" w:hAnsiTheme="minorHAnsi"/>
                <w:iCs/>
                <w:sz w:val="21"/>
                <w:szCs w:val="21"/>
                <w:lang w:val="en-GB"/>
              </w:rPr>
              <w:t>Answer … (p. …)*</w:t>
            </w:r>
          </w:p>
        </w:tc>
        <w:tc>
          <w:tcPr>
            <w:tcW w:w="2126" w:type="dxa"/>
          </w:tcPr>
          <w:p w:rsidR="00CD02DC" w:rsidRPr="001F666B" w:rsidRDefault="00CD02DC" w:rsidP="000D3BB4">
            <w:pPr>
              <w:rPr>
                <w:rFonts w:asciiTheme="minorHAnsi" w:hAnsiTheme="minorHAnsi"/>
                <w:iCs/>
                <w:sz w:val="21"/>
                <w:szCs w:val="21"/>
                <w:lang w:val="en-GB"/>
              </w:rPr>
            </w:pPr>
            <w:r w:rsidRPr="001F666B">
              <w:rPr>
                <w:rFonts w:asciiTheme="minorHAnsi" w:hAnsiTheme="minorHAnsi"/>
                <w:iCs/>
                <w:sz w:val="21"/>
                <w:szCs w:val="21"/>
                <w:lang w:val="en-GB"/>
              </w:rPr>
              <w:t>Answer … (p. …)*</w:t>
            </w:r>
          </w:p>
        </w:tc>
      </w:tr>
      <w:tr w:rsidR="00CD02DC" w:rsidRPr="001F666B" w:rsidTr="00D74D07">
        <w:tc>
          <w:tcPr>
            <w:tcW w:w="2127" w:type="dxa"/>
          </w:tcPr>
          <w:p w:rsidR="00CD02DC" w:rsidRPr="001F666B" w:rsidRDefault="00B75D26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1F666B">
              <w:rPr>
                <w:rFonts w:asciiTheme="minorHAnsi" w:hAnsiTheme="minorHAnsi"/>
                <w:sz w:val="21"/>
                <w:szCs w:val="21"/>
                <w:lang w:val="en-GB"/>
              </w:rPr>
              <w:t>Sub-q</w:t>
            </w:r>
            <w:r w:rsidR="00CD02DC" w:rsidRPr="001F666B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uestion 1.2: </w:t>
            </w:r>
          </w:p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CD02DC" w:rsidRPr="001F666B" w:rsidTr="00D74D07">
        <w:tc>
          <w:tcPr>
            <w:tcW w:w="2127" w:type="dxa"/>
          </w:tcPr>
          <w:p w:rsidR="00CD02DC" w:rsidRPr="001F666B" w:rsidRDefault="00B75D26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1F666B">
              <w:rPr>
                <w:rFonts w:asciiTheme="minorHAnsi" w:hAnsiTheme="minorHAnsi"/>
                <w:sz w:val="21"/>
                <w:szCs w:val="21"/>
                <w:lang w:val="en-GB"/>
              </w:rPr>
              <w:t>Sub-q</w:t>
            </w:r>
            <w:r w:rsidR="00CD02DC" w:rsidRPr="001F666B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uestion 1.3: </w:t>
            </w:r>
          </w:p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CD02DC" w:rsidRPr="001F666B" w:rsidTr="00D74D07">
        <w:tc>
          <w:tcPr>
            <w:tcW w:w="2127" w:type="dxa"/>
          </w:tcPr>
          <w:p w:rsidR="00CD02DC" w:rsidRPr="001F666B" w:rsidRDefault="00B75D26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1F666B">
              <w:rPr>
                <w:rFonts w:asciiTheme="minorHAnsi" w:hAnsiTheme="minorHAnsi"/>
                <w:sz w:val="21"/>
                <w:szCs w:val="21"/>
                <w:lang w:val="en-GB"/>
              </w:rPr>
              <w:t>Sub-q</w:t>
            </w:r>
            <w:r w:rsidR="00CD02DC" w:rsidRPr="001F666B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uestion 2.1: </w:t>
            </w:r>
          </w:p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CD02DC" w:rsidRPr="001F666B" w:rsidTr="00D74D07">
        <w:tc>
          <w:tcPr>
            <w:tcW w:w="2127" w:type="dxa"/>
          </w:tcPr>
          <w:p w:rsidR="00CD02DC" w:rsidRPr="001F666B" w:rsidRDefault="00B75D26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1F666B">
              <w:rPr>
                <w:rFonts w:asciiTheme="minorHAnsi" w:hAnsiTheme="minorHAnsi"/>
                <w:sz w:val="21"/>
                <w:szCs w:val="21"/>
                <w:lang w:val="en-GB"/>
              </w:rPr>
              <w:t>Sub-q</w:t>
            </w:r>
            <w:r w:rsidR="00CD02DC" w:rsidRPr="001F666B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uestion 2.2: </w:t>
            </w:r>
          </w:p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CD02DC" w:rsidRPr="001F666B" w:rsidTr="00D74D07">
        <w:tc>
          <w:tcPr>
            <w:tcW w:w="2127" w:type="dxa"/>
          </w:tcPr>
          <w:p w:rsidR="00CD02DC" w:rsidRPr="001F666B" w:rsidRDefault="00B75D26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1F666B">
              <w:rPr>
                <w:rFonts w:asciiTheme="minorHAnsi" w:hAnsiTheme="minorHAnsi"/>
                <w:sz w:val="21"/>
                <w:szCs w:val="21"/>
                <w:lang w:val="en-GB"/>
              </w:rPr>
              <w:t>Sub-q</w:t>
            </w:r>
            <w:r w:rsidR="00CD02DC" w:rsidRPr="001F666B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uestion 2.3: </w:t>
            </w:r>
          </w:p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CD02DC" w:rsidRPr="001F666B" w:rsidTr="00D74D07">
        <w:tc>
          <w:tcPr>
            <w:tcW w:w="2127" w:type="dxa"/>
          </w:tcPr>
          <w:p w:rsidR="00CD02DC" w:rsidRPr="001F666B" w:rsidRDefault="00B75D26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1F666B">
              <w:rPr>
                <w:rFonts w:asciiTheme="minorHAnsi" w:hAnsiTheme="minorHAnsi"/>
                <w:sz w:val="21"/>
                <w:szCs w:val="21"/>
                <w:lang w:val="en-GB"/>
              </w:rPr>
              <w:t>Sub-q</w:t>
            </w:r>
            <w:r w:rsidR="00CD02DC" w:rsidRPr="001F666B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uestion 3.1: </w:t>
            </w:r>
          </w:p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CD02DC" w:rsidRPr="001F666B" w:rsidTr="00D74D07">
        <w:tc>
          <w:tcPr>
            <w:tcW w:w="2127" w:type="dxa"/>
          </w:tcPr>
          <w:p w:rsidR="00CD02DC" w:rsidRPr="001F666B" w:rsidRDefault="00B75D26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1F666B">
              <w:rPr>
                <w:rFonts w:asciiTheme="minorHAnsi" w:hAnsiTheme="minorHAnsi"/>
                <w:sz w:val="21"/>
                <w:szCs w:val="21"/>
                <w:lang w:val="en-GB"/>
              </w:rPr>
              <w:t>Sub-q</w:t>
            </w:r>
            <w:r w:rsidR="00CD02DC" w:rsidRPr="001F666B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uestion 3.2: </w:t>
            </w:r>
          </w:p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CD02DC" w:rsidRPr="001F666B" w:rsidTr="00D74D07">
        <w:tc>
          <w:tcPr>
            <w:tcW w:w="2127" w:type="dxa"/>
          </w:tcPr>
          <w:p w:rsidR="00CD02DC" w:rsidRPr="001F666B" w:rsidRDefault="00B75D26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1F666B">
              <w:rPr>
                <w:rFonts w:asciiTheme="minorHAnsi" w:hAnsiTheme="minorHAnsi"/>
                <w:sz w:val="21"/>
                <w:szCs w:val="21"/>
                <w:lang w:val="en-GB"/>
              </w:rPr>
              <w:t>Sub-q</w:t>
            </w:r>
            <w:r w:rsidR="00CD02DC" w:rsidRPr="001F666B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uestion 3.3: </w:t>
            </w:r>
          </w:p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1F666B" w:rsidRDefault="00CD02DC" w:rsidP="00CD02DC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</w:tbl>
    <w:p w:rsidR="00D74D07" w:rsidRPr="001F666B" w:rsidRDefault="00D74D07" w:rsidP="00D74D07">
      <w:pPr>
        <w:ind w:firstLine="708"/>
        <w:rPr>
          <w:rFonts w:asciiTheme="minorHAnsi" w:hAnsiTheme="minorHAnsi"/>
          <w:sz w:val="16"/>
          <w:szCs w:val="16"/>
          <w:lang w:val="en-GB"/>
        </w:rPr>
      </w:pPr>
    </w:p>
    <w:p w:rsidR="009051A1" w:rsidRPr="001F666B" w:rsidRDefault="00CD02DC" w:rsidP="0057131E">
      <w:pPr>
        <w:ind w:firstLine="708"/>
        <w:rPr>
          <w:rFonts w:asciiTheme="minorHAnsi" w:hAnsiTheme="minorHAnsi"/>
          <w:sz w:val="16"/>
          <w:szCs w:val="16"/>
          <w:lang w:val="en-GB"/>
        </w:rPr>
      </w:pPr>
      <w:r w:rsidRPr="001F666B">
        <w:rPr>
          <w:rFonts w:asciiTheme="minorHAnsi" w:hAnsiTheme="minorHAnsi"/>
          <w:sz w:val="16"/>
          <w:szCs w:val="16"/>
          <w:lang w:val="en-GB"/>
        </w:rPr>
        <w:t xml:space="preserve">* Always immediately write down the page number where you found your information. </w:t>
      </w:r>
      <w:bookmarkEnd w:id="0"/>
    </w:p>
    <w:sectPr w:rsidR="009051A1" w:rsidRPr="001F66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FB" w:rsidRDefault="00E751FB" w:rsidP="00E751FB">
      <w:pPr>
        <w:spacing w:line="240" w:lineRule="auto"/>
      </w:pPr>
      <w:r>
        <w:separator/>
      </w:r>
    </w:p>
  </w:endnote>
  <w:endnote w:type="continuationSeparator" w:id="0">
    <w:p w:rsidR="00E751FB" w:rsidRDefault="00E751FB" w:rsidP="00E75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352576"/>
      <w:docPartObj>
        <w:docPartGallery w:val="Page Numbers (Bottom of Page)"/>
        <w:docPartUnique/>
      </w:docPartObj>
    </w:sdtPr>
    <w:sdtEndPr/>
    <w:sdtContent>
      <w:p w:rsidR="00E751FB" w:rsidRDefault="00824971" w:rsidP="000D40A2">
        <w:pPr>
          <w:pStyle w:val="Voettekst"/>
          <w:jc w:val="center"/>
        </w:pPr>
        <w:r w:rsidRPr="00824971">
          <w:rPr>
            <w:b/>
            <w:bCs/>
            <w:noProof/>
            <w:color w:val="5A2A82"/>
            <w:lang w:eastAsia="nl-NL"/>
          </w:rPr>
          <w:drawing>
            <wp:anchor distT="0" distB="0" distL="114300" distR="114300" simplePos="0" relativeHeight="251659264" behindDoc="0" locked="0" layoutInCell="1" allowOverlap="1" wp14:anchorId="7636BE5A" wp14:editId="2D316C58">
              <wp:simplePos x="0" y="0"/>
              <wp:positionH relativeFrom="column">
                <wp:posOffset>-1409700</wp:posOffset>
              </wp:positionH>
              <wp:positionV relativeFrom="paragraph">
                <wp:posOffset>-1562735</wp:posOffset>
              </wp:positionV>
              <wp:extent cx="2113915" cy="380365"/>
              <wp:effectExtent l="0" t="9525" r="0" b="0"/>
              <wp:wrapSquare wrapText="bothSides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6200000">
                        <a:off x="0" y="0"/>
                        <a:ext cx="211391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24971">
          <w:rPr>
            <w:b/>
            <w:bCs/>
            <w:color w:val="5A2A82"/>
          </w:rPr>
          <w:fldChar w:fldCharType="begin"/>
        </w:r>
        <w:r w:rsidRPr="00824971">
          <w:rPr>
            <w:b/>
            <w:bCs/>
            <w:color w:val="5A2A82"/>
          </w:rPr>
          <w:instrText>PAGE   \* MERGEFORMAT</w:instrText>
        </w:r>
        <w:r w:rsidRPr="00824971">
          <w:rPr>
            <w:b/>
            <w:bCs/>
            <w:color w:val="5A2A82"/>
          </w:rPr>
          <w:fldChar w:fldCharType="separate"/>
        </w:r>
        <w:r w:rsidR="001F666B">
          <w:rPr>
            <w:b/>
            <w:bCs/>
            <w:noProof/>
            <w:color w:val="5A2A82"/>
          </w:rPr>
          <w:t>1</w:t>
        </w:r>
        <w:r w:rsidRPr="00824971">
          <w:rPr>
            <w:b/>
            <w:bCs/>
            <w:color w:val="5A2A82"/>
          </w:rPr>
          <w:fldChar w:fldCharType="end"/>
        </w:r>
        <w:r w:rsidR="009051A1">
          <w:rPr>
            <w:b/>
            <w:bCs/>
          </w:rPr>
          <w:t xml:space="preserve"> of </w:t>
        </w:r>
        <w:r w:rsidR="000D40A2">
          <w:rPr>
            <w:b/>
            <w:bCs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FB" w:rsidRDefault="00E751FB" w:rsidP="00E751FB">
      <w:pPr>
        <w:spacing w:line="240" w:lineRule="auto"/>
      </w:pPr>
      <w:r>
        <w:separator/>
      </w:r>
    </w:p>
  </w:footnote>
  <w:footnote w:type="continuationSeparator" w:id="0">
    <w:p w:rsidR="00E751FB" w:rsidRDefault="00E751FB" w:rsidP="00E75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03" w:rsidRDefault="000D3BB4" w:rsidP="00BC2BFB">
    <w:pPr>
      <w:pStyle w:val="Koptekst"/>
      <w:pBdr>
        <w:bottom w:val="single" w:sz="12" w:space="1" w:color="auto"/>
      </w:pBdr>
      <w:rPr>
        <w:b/>
        <w:bCs/>
        <w:color w:val="5A2A82"/>
        <w:lang w:val="en-US"/>
      </w:rPr>
    </w:pPr>
    <w:r>
      <w:rPr>
        <w:b/>
        <w:bCs/>
        <w:lang w:val="en-US"/>
      </w:rPr>
      <w:t>Literature matrix</w:t>
    </w:r>
    <w:r w:rsidR="00BC2BFB">
      <w:rPr>
        <w:b/>
        <w:bCs/>
        <w:lang w:val="en-US"/>
      </w:rPr>
      <w:t>,</w:t>
    </w:r>
    <w:r w:rsidR="00824971" w:rsidRPr="00824971">
      <w:rPr>
        <w:b/>
        <w:bCs/>
        <w:lang w:val="en-US"/>
      </w:rPr>
      <w:t xml:space="preserve"> chapter </w:t>
    </w:r>
    <w:r>
      <w:rPr>
        <w:b/>
        <w:bCs/>
        <w:lang w:val="en-US"/>
      </w:rPr>
      <w:t>6</w:t>
    </w:r>
    <w:r w:rsidR="00BC2BFB">
      <w:rPr>
        <w:b/>
        <w:bCs/>
        <w:lang w:val="en-US"/>
      </w:rPr>
      <w:t>,</w:t>
    </w:r>
    <w:r w:rsidR="00824971">
      <w:rPr>
        <w:lang w:val="en-US"/>
      </w:rPr>
      <w:t xml:space="preserve"> </w:t>
    </w:r>
    <w:r w:rsidR="00824971" w:rsidRPr="00824971">
      <w:rPr>
        <w:b/>
        <w:bCs/>
        <w:color w:val="5A2A82"/>
        <w:lang w:val="en-US"/>
      </w:rPr>
      <w:t>E</w:t>
    </w:r>
    <w:r w:rsidR="00824971" w:rsidRPr="00D74D07">
      <w:rPr>
        <w:b/>
        <w:bCs/>
        <w:color w:val="5A2A82"/>
        <w:lang w:val="en-US"/>
      </w:rPr>
      <w:t>ffectiv</w:t>
    </w:r>
    <w:r w:rsidR="00824971" w:rsidRPr="00824971">
      <w:rPr>
        <w:b/>
        <w:bCs/>
        <w:color w:val="5A2A82"/>
        <w:lang w:val="en-US"/>
      </w:rPr>
      <w:t>e Strategies for Academic Writing</w:t>
    </w:r>
  </w:p>
  <w:p w:rsidR="00824971" w:rsidRPr="00824971" w:rsidRDefault="00824971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25D"/>
    <w:multiLevelType w:val="hybridMultilevel"/>
    <w:tmpl w:val="01AA444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153C04"/>
    <w:multiLevelType w:val="hybridMultilevel"/>
    <w:tmpl w:val="487C0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5D012F"/>
    <w:multiLevelType w:val="hybridMultilevel"/>
    <w:tmpl w:val="2D8231F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7A2979"/>
    <w:multiLevelType w:val="hybridMultilevel"/>
    <w:tmpl w:val="9E18917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92900A0"/>
    <w:multiLevelType w:val="hybridMultilevel"/>
    <w:tmpl w:val="4F4CA8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0021F"/>
    <w:multiLevelType w:val="hybridMultilevel"/>
    <w:tmpl w:val="21B6A4B6"/>
    <w:lvl w:ilvl="0" w:tplc="65EC7B82">
      <w:start w:val="1"/>
      <w:numFmt w:val="bullet"/>
      <w:lvlText w:val=""/>
      <w:lvlJc w:val="left"/>
      <w:pPr>
        <w:ind w:left="1774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6">
    <w:nsid w:val="1EBB23C5"/>
    <w:multiLevelType w:val="hybridMultilevel"/>
    <w:tmpl w:val="E270A6D2"/>
    <w:lvl w:ilvl="0" w:tplc="0413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FF66670"/>
    <w:multiLevelType w:val="hybridMultilevel"/>
    <w:tmpl w:val="1B7E2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52505"/>
    <w:multiLevelType w:val="hybridMultilevel"/>
    <w:tmpl w:val="D27C7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30C3DC3"/>
    <w:multiLevelType w:val="hybridMultilevel"/>
    <w:tmpl w:val="422E6CB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B384E00"/>
    <w:multiLevelType w:val="hybridMultilevel"/>
    <w:tmpl w:val="44AAA26E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03649D0"/>
    <w:multiLevelType w:val="hybridMultilevel"/>
    <w:tmpl w:val="4A4A603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65297"/>
    <w:multiLevelType w:val="hybridMultilevel"/>
    <w:tmpl w:val="79A41AFE"/>
    <w:lvl w:ilvl="0" w:tplc="EAD0C246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u w:color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64F3AA9"/>
    <w:multiLevelType w:val="hybridMultilevel"/>
    <w:tmpl w:val="6076E3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C73AB"/>
    <w:multiLevelType w:val="hybridMultilevel"/>
    <w:tmpl w:val="62828A1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15356"/>
    <w:multiLevelType w:val="hybridMultilevel"/>
    <w:tmpl w:val="C924140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2521D18"/>
    <w:multiLevelType w:val="hybridMultilevel"/>
    <w:tmpl w:val="A256356C"/>
    <w:lvl w:ilvl="0" w:tplc="0413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2F80D4C"/>
    <w:multiLevelType w:val="hybridMultilevel"/>
    <w:tmpl w:val="C0D8A2C2"/>
    <w:lvl w:ilvl="0" w:tplc="65EC7B8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C1B9C"/>
    <w:multiLevelType w:val="hybridMultilevel"/>
    <w:tmpl w:val="CF70A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86696"/>
    <w:multiLevelType w:val="hybridMultilevel"/>
    <w:tmpl w:val="8FEA7EA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7345774"/>
    <w:multiLevelType w:val="hybridMultilevel"/>
    <w:tmpl w:val="48845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A0B2D"/>
    <w:multiLevelType w:val="hybridMultilevel"/>
    <w:tmpl w:val="4044E29E"/>
    <w:lvl w:ilvl="0" w:tplc="65EC7B82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  <w:color w:val="5A2A82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BB226D4"/>
    <w:multiLevelType w:val="hybridMultilevel"/>
    <w:tmpl w:val="B0C4F858"/>
    <w:lvl w:ilvl="0" w:tplc="65EC7B82">
      <w:start w:val="1"/>
      <w:numFmt w:val="bullet"/>
      <w:lvlText w:val=""/>
      <w:lvlJc w:val="left"/>
      <w:pPr>
        <w:ind w:left="1143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3">
    <w:nsid w:val="7D8C47B7"/>
    <w:multiLevelType w:val="hybridMultilevel"/>
    <w:tmpl w:val="E8745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34C03"/>
    <w:multiLevelType w:val="hybridMultilevel"/>
    <w:tmpl w:val="A422389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5"/>
  </w:num>
  <w:num w:numId="5">
    <w:abstractNumId w:val="8"/>
  </w:num>
  <w:num w:numId="6">
    <w:abstractNumId w:val="17"/>
  </w:num>
  <w:num w:numId="7">
    <w:abstractNumId w:val="19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4"/>
  </w:num>
  <w:num w:numId="13">
    <w:abstractNumId w:val="10"/>
  </w:num>
  <w:num w:numId="14">
    <w:abstractNumId w:val="2"/>
  </w:num>
  <w:num w:numId="15">
    <w:abstractNumId w:val="0"/>
  </w:num>
  <w:num w:numId="16">
    <w:abstractNumId w:val="23"/>
  </w:num>
  <w:num w:numId="17">
    <w:abstractNumId w:val="18"/>
  </w:num>
  <w:num w:numId="18">
    <w:abstractNumId w:val="7"/>
  </w:num>
  <w:num w:numId="19">
    <w:abstractNumId w:val="11"/>
  </w:num>
  <w:num w:numId="20">
    <w:abstractNumId w:val="20"/>
  </w:num>
  <w:num w:numId="21">
    <w:abstractNumId w:val="14"/>
  </w:num>
  <w:num w:numId="22">
    <w:abstractNumId w:val="13"/>
  </w:num>
  <w:num w:numId="23">
    <w:abstractNumId w:val="2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9"/>
    <w:rsid w:val="00016293"/>
    <w:rsid w:val="00020A71"/>
    <w:rsid w:val="000D3BB4"/>
    <w:rsid w:val="000D3C0E"/>
    <w:rsid w:val="000D40A2"/>
    <w:rsid w:val="000F5F07"/>
    <w:rsid w:val="00111946"/>
    <w:rsid w:val="001A5DF5"/>
    <w:rsid w:val="001F666B"/>
    <w:rsid w:val="002630F6"/>
    <w:rsid w:val="002C06E4"/>
    <w:rsid w:val="00364832"/>
    <w:rsid w:val="003A0B03"/>
    <w:rsid w:val="003F0BB8"/>
    <w:rsid w:val="004008A7"/>
    <w:rsid w:val="004D4EE2"/>
    <w:rsid w:val="0057131E"/>
    <w:rsid w:val="00586EFF"/>
    <w:rsid w:val="005F1FDB"/>
    <w:rsid w:val="00783535"/>
    <w:rsid w:val="00786D1F"/>
    <w:rsid w:val="00821BA9"/>
    <w:rsid w:val="00824971"/>
    <w:rsid w:val="00901778"/>
    <w:rsid w:val="009051A1"/>
    <w:rsid w:val="00990969"/>
    <w:rsid w:val="009A0863"/>
    <w:rsid w:val="00A10381"/>
    <w:rsid w:val="00A5760F"/>
    <w:rsid w:val="00A60645"/>
    <w:rsid w:val="00A95BA0"/>
    <w:rsid w:val="00AA1942"/>
    <w:rsid w:val="00B64D62"/>
    <w:rsid w:val="00B75D26"/>
    <w:rsid w:val="00BA4332"/>
    <w:rsid w:val="00BC2BFB"/>
    <w:rsid w:val="00C25B22"/>
    <w:rsid w:val="00CA40FE"/>
    <w:rsid w:val="00CD02DC"/>
    <w:rsid w:val="00D74D07"/>
    <w:rsid w:val="00E74E64"/>
    <w:rsid w:val="00E751FB"/>
    <w:rsid w:val="00F01E94"/>
    <w:rsid w:val="00F74C7D"/>
    <w:rsid w:val="00F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0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Uitgeverij Coutinho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Marijn Meijer</dc:creator>
  <cp:lastModifiedBy>Marijn Meijer</cp:lastModifiedBy>
  <cp:revision>11</cp:revision>
  <dcterms:created xsi:type="dcterms:W3CDTF">2016-11-22T14:04:00Z</dcterms:created>
  <dcterms:modified xsi:type="dcterms:W3CDTF">2017-01-13T15:03:00Z</dcterms:modified>
</cp:coreProperties>
</file>