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3B" w:rsidRPr="006A3F2A" w:rsidRDefault="006A3F2A" w:rsidP="00F4103B">
      <w:pPr>
        <w:tabs>
          <w:tab w:val="right" w:pos="14004"/>
        </w:tabs>
        <w:spacing w:after="0" w:line="240" w:lineRule="auto"/>
        <w:rPr>
          <w:rFonts w:cstheme="minorHAnsi"/>
          <w:color w:val="808080" w:themeColor="background1" w:themeShade="80"/>
          <w:sz w:val="28"/>
          <w:szCs w:val="28"/>
        </w:rPr>
      </w:pPr>
      <w:r w:rsidRPr="006A3F2A">
        <w:rPr>
          <w:rFonts w:cstheme="minorHAnsi"/>
          <w:color w:val="008080"/>
          <w:sz w:val="44"/>
          <w:szCs w:val="44"/>
        </w:rPr>
        <w:t>Waar sta ik?</w:t>
      </w:r>
      <w:r w:rsidR="00F4103B" w:rsidRPr="00F4103B">
        <w:rPr>
          <w:rFonts w:cstheme="minorHAnsi"/>
          <w:color w:val="008080"/>
          <w:sz w:val="44"/>
          <w:szCs w:val="44"/>
        </w:rPr>
        <w:t xml:space="preserve"> </w:t>
      </w:r>
      <w:r w:rsidR="00F4103B" w:rsidRPr="006A3F2A">
        <w:rPr>
          <w:rFonts w:cstheme="minorHAnsi"/>
          <w:color w:val="008080"/>
          <w:sz w:val="44"/>
          <w:szCs w:val="44"/>
        </w:rPr>
        <w:tab/>
      </w:r>
      <w:r w:rsidR="00F4103B" w:rsidRPr="006A3F2A">
        <w:rPr>
          <w:rFonts w:cstheme="minorHAnsi"/>
          <w:color w:val="808080" w:themeColor="background1" w:themeShade="80"/>
          <w:sz w:val="28"/>
          <w:szCs w:val="28"/>
        </w:rPr>
        <w:t xml:space="preserve">Hoofdstuk </w:t>
      </w:r>
      <w:r w:rsidR="007275C1">
        <w:rPr>
          <w:rFonts w:cstheme="minorHAnsi"/>
          <w:color w:val="808080" w:themeColor="background1" w:themeShade="80"/>
          <w:sz w:val="28"/>
          <w:szCs w:val="28"/>
        </w:rPr>
        <w:t>4</w:t>
      </w:r>
    </w:p>
    <w:p w:rsidR="00F4103B" w:rsidRDefault="008C0495" w:rsidP="00F4103B">
      <w:pPr>
        <w:tabs>
          <w:tab w:val="right" w:pos="14004"/>
        </w:tabs>
        <w:spacing w:after="0" w:line="240" w:lineRule="auto"/>
        <w:rPr>
          <w:rFonts w:cstheme="minorHAnsi"/>
          <w:color w:val="008080"/>
          <w:sz w:val="44"/>
          <w:szCs w:val="44"/>
        </w:rPr>
      </w:pPr>
      <w:proofErr w:type="spellStart"/>
      <w:r w:rsidRPr="008C0495">
        <w:rPr>
          <w:rFonts w:cstheme="minorHAnsi"/>
          <w:color w:val="008080"/>
          <w:sz w:val="44"/>
          <w:szCs w:val="44"/>
        </w:rPr>
        <w:t>Quickscan</w:t>
      </w:r>
      <w:proofErr w:type="spellEnd"/>
      <w:r w:rsidRPr="008C0495">
        <w:rPr>
          <w:rFonts w:cstheme="minorHAnsi"/>
          <w:color w:val="008080"/>
          <w:sz w:val="44"/>
          <w:szCs w:val="44"/>
        </w:rPr>
        <w:t xml:space="preserve"> voor zelfreflectie</w:t>
      </w:r>
      <w:r w:rsidR="00F4103B">
        <w:rPr>
          <w:rFonts w:cstheme="minorHAnsi"/>
          <w:color w:val="008080"/>
          <w:sz w:val="44"/>
          <w:szCs w:val="44"/>
        </w:rPr>
        <w:t xml:space="preserve"> op aandacht voor </w:t>
      </w:r>
      <w:r w:rsidR="007275C1" w:rsidRPr="007275C1">
        <w:rPr>
          <w:rFonts w:cstheme="minorHAnsi"/>
          <w:color w:val="008080"/>
          <w:sz w:val="44"/>
          <w:szCs w:val="44"/>
        </w:rPr>
        <w:t>leren in interactie</w:t>
      </w:r>
    </w:p>
    <w:p w:rsidR="005D27C8" w:rsidRPr="008C0495" w:rsidRDefault="005D27C8" w:rsidP="00F4103B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4029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709"/>
        <w:gridCol w:w="709"/>
        <w:gridCol w:w="708"/>
        <w:gridCol w:w="7117"/>
      </w:tblGrid>
      <w:tr w:rsidR="006A3F2A" w:rsidRPr="006A3F2A" w:rsidTr="00F4103B">
        <w:trPr>
          <w:cantSplit/>
          <w:trHeight w:val="20"/>
          <w:tblHeader/>
        </w:trPr>
        <w:tc>
          <w:tcPr>
            <w:tcW w:w="4786" w:type="dxa"/>
            <w:gridSpan w:val="2"/>
            <w:shd w:val="clear" w:color="auto" w:fill="D1F2F7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6A3F2A" w:rsidRDefault="008C0495" w:rsidP="00596AC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Aandachtspunten</w:t>
            </w:r>
          </w:p>
        </w:tc>
        <w:tc>
          <w:tcPr>
            <w:tcW w:w="2126" w:type="dxa"/>
            <w:gridSpan w:val="3"/>
            <w:shd w:val="clear" w:color="auto" w:fill="D1F2F7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6A3F2A" w:rsidRDefault="006A3F2A" w:rsidP="00596ACA">
            <w:pPr>
              <w:spacing w:after="0" w:line="240" w:lineRule="auto"/>
              <w:contextualSpacing/>
              <w:rPr>
                <w:b/>
              </w:rPr>
            </w:pPr>
            <w:r w:rsidRPr="006A3F2A">
              <w:rPr>
                <w:b/>
              </w:rPr>
              <w:t>Dat doe ik</w:t>
            </w:r>
          </w:p>
        </w:tc>
        <w:tc>
          <w:tcPr>
            <w:tcW w:w="7117" w:type="dxa"/>
            <w:shd w:val="clear" w:color="auto" w:fill="D1F2F7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6A3F2A" w:rsidRDefault="008C0495" w:rsidP="00596AC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Voorbeeld</w:t>
            </w:r>
          </w:p>
        </w:tc>
      </w:tr>
      <w:tr w:rsidR="006A3F2A" w:rsidRPr="00433DBC" w:rsidTr="00F4103B">
        <w:trPr>
          <w:cantSplit/>
          <w:trHeight w:val="20"/>
          <w:tblHeader/>
        </w:trPr>
        <w:tc>
          <w:tcPr>
            <w:tcW w:w="4786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596ACA">
            <w:pPr>
              <w:spacing w:after="0" w:line="240" w:lineRule="auto"/>
              <w:ind w:left="360" w:hanging="360"/>
              <w:contextualSpacing/>
            </w:pP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6A3F2A" w:rsidP="00596ACA">
            <w:pPr>
              <w:spacing w:after="0" w:line="240" w:lineRule="auto"/>
              <w:ind w:left="360" w:hanging="360"/>
              <w:contextualSpacing/>
            </w:pPr>
            <w:r w:rsidRPr="00433DBC">
              <w:t>altijd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6A3F2A" w:rsidP="00596ACA">
            <w:pPr>
              <w:spacing w:after="0" w:line="240" w:lineRule="auto"/>
              <w:ind w:left="360" w:hanging="360"/>
              <w:contextualSpacing/>
            </w:pPr>
            <w:r w:rsidRPr="00433DBC">
              <w:t>soms</w:t>
            </w:r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A3F2A" w:rsidRPr="00433DBC" w:rsidRDefault="006A3F2A" w:rsidP="00596ACA">
            <w:pPr>
              <w:spacing w:after="0" w:line="240" w:lineRule="auto"/>
              <w:ind w:left="360" w:hanging="360"/>
              <w:contextualSpacing/>
            </w:pPr>
            <w:r w:rsidRPr="00433DBC">
              <w:t>nooit</w:t>
            </w:r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433DBC" w:rsidRDefault="006A3F2A" w:rsidP="00596ACA">
            <w:pPr>
              <w:spacing w:after="0" w:line="240" w:lineRule="auto"/>
              <w:ind w:left="360" w:hanging="360"/>
              <w:contextualSpacing/>
            </w:pPr>
          </w:p>
        </w:tc>
      </w:tr>
      <w:tr w:rsidR="006A3F2A" w:rsidRPr="00433DBC" w:rsidTr="00F4103B">
        <w:trPr>
          <w:cantSplit/>
          <w:trHeight w:val="20"/>
        </w:trPr>
        <w:tc>
          <w:tcPr>
            <w:tcW w:w="14029" w:type="dxa"/>
            <w:gridSpan w:val="6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A3F2A" w:rsidRPr="00190CCE" w:rsidRDefault="007275C1" w:rsidP="00596ACA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color w:val="008080"/>
              </w:rPr>
              <w:t>Vragen stellen</w:t>
            </w: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I1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stel verschillende soorten vragen (beschrijvend, ordenend, verklarend, evaluerend).</w:t>
            </w:r>
          </w:p>
        </w:tc>
        <w:bookmarkStart w:id="0" w:name="_GoBack"/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877894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D9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bookmarkEnd w:id="0"/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14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603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I2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stel open vragen.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162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012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9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I3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stel echte vragen.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3959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449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5350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I4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vraag door.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96647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912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501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I5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bevorder dat leerlingen elkaar vragen stellen.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0037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0942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9765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14029" w:type="dxa"/>
            <w:gridSpan w:val="6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190CCE" w:rsidRDefault="007275C1" w:rsidP="007275C1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color w:val="008080"/>
              </w:rPr>
              <w:t>Antwoorden genereren</w:t>
            </w: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I6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speel vragen en antwoorden door.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202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7070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55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I7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verdeel beurten.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62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720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458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Default="007275C1" w:rsidP="007275C1">
            <w:pPr>
              <w:ind w:left="360" w:hanging="360"/>
              <w:contextualSpacing/>
            </w:pPr>
            <w:r>
              <w:t>I8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A52D7E" w:rsidRDefault="007275C1" w:rsidP="007275C1">
            <w:pPr>
              <w:contextualSpacing/>
            </w:pPr>
            <w:r w:rsidRPr="006501DC">
              <w:t>Ik geef de leerlingen tijd</w:t>
            </w:r>
            <w:r>
              <w:t xml:space="preserve"> te formuleren</w:t>
            </w:r>
            <w:r w:rsidRPr="006501DC">
              <w:t>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6631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273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0277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Default="007275C1" w:rsidP="007275C1">
            <w:pPr>
              <w:ind w:left="360" w:hanging="360"/>
              <w:contextualSpacing/>
            </w:pPr>
            <w:r>
              <w:t>I9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A52D7E" w:rsidRDefault="007275C1" w:rsidP="007275C1">
            <w:pPr>
              <w:contextualSpacing/>
            </w:pPr>
            <w:r w:rsidRPr="006501DC">
              <w:t>Ik luister met aandacht.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164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089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553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687ED6">
        <w:trPr>
          <w:cantSplit/>
          <w:trHeight w:val="20"/>
        </w:trPr>
        <w:tc>
          <w:tcPr>
            <w:tcW w:w="14029" w:type="dxa"/>
            <w:gridSpan w:val="6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190CCE" w:rsidRDefault="007275C1" w:rsidP="00687ED6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color w:val="008080"/>
              </w:rPr>
              <w:t>Instructie geven voor opdrachten</w:t>
            </w: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Default="007275C1" w:rsidP="007275C1">
            <w:pPr>
              <w:ind w:left="360" w:hanging="360"/>
              <w:contextualSpacing/>
            </w:pPr>
            <w:r>
              <w:t>I10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A52D7E" w:rsidRDefault="007275C1" w:rsidP="007275C1">
            <w:pPr>
              <w:contextualSpacing/>
            </w:pPr>
            <w:r w:rsidRPr="00634A9A">
              <w:t>Ik leg doelen uit.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791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278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7560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I11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geef aan wat leerlingen moeten doen bij een taak.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871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229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445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lastRenderedPageBreak/>
              <w:t>I12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geef aan hoe de leerlingen de taak moeten uitvoeren.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1629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542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3292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190CCE" w:rsidTr="00F4103B">
        <w:trPr>
          <w:cantSplit/>
          <w:trHeight w:val="20"/>
        </w:trPr>
        <w:tc>
          <w:tcPr>
            <w:tcW w:w="14029" w:type="dxa"/>
            <w:gridSpan w:val="6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F4103B" w:rsidRDefault="007275C1" w:rsidP="007275C1">
            <w:pPr>
              <w:spacing w:after="0" w:line="240" w:lineRule="auto"/>
              <w:contextualSpacing/>
              <w:rPr>
                <w:b/>
                <w:bCs/>
                <w:color w:val="008080"/>
              </w:rPr>
            </w:pPr>
            <w:r>
              <w:rPr>
                <w:b/>
                <w:bCs/>
                <w:color w:val="008080"/>
              </w:rPr>
              <w:t>Begeleiding tijdens uitvoering opdrachten</w:t>
            </w: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I13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geef leerlingen tijd om op gang te komen.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430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593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666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Default="007275C1" w:rsidP="007275C1">
            <w:pPr>
              <w:ind w:left="360" w:hanging="360"/>
              <w:contextualSpacing/>
            </w:pPr>
            <w:r>
              <w:t>I14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34A9A">
              <w:t>Ik vraag naar voortgang.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027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927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6758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I15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nodig uit tot vragen stellen.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101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9128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8451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I16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 xml:space="preserve">Ik bied ondersteuning </w:t>
            </w:r>
            <w:r>
              <w:t>bij formuleringen</w:t>
            </w:r>
            <w:r w:rsidRPr="006501DC">
              <w:t>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376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4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072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I17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bewaak tijd en organisatie.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943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423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209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190CCE" w:rsidTr="00F4103B">
        <w:trPr>
          <w:cantSplit/>
          <w:trHeight w:val="20"/>
        </w:trPr>
        <w:tc>
          <w:tcPr>
            <w:tcW w:w="14029" w:type="dxa"/>
            <w:gridSpan w:val="6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190CCE" w:rsidRDefault="007275C1" w:rsidP="007275C1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color w:val="008080"/>
              </w:rPr>
              <w:t>Nabespreking van opdrachten</w:t>
            </w: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I18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koppel terug naar de doelen.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9865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66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456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Default="007275C1" w:rsidP="007275C1">
            <w:pPr>
              <w:ind w:left="360" w:hanging="360"/>
              <w:contextualSpacing/>
            </w:pPr>
            <w:r>
              <w:t>I19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evalueer het proces.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3446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6313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481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I20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 xml:space="preserve">Ik inventariseer </w:t>
            </w:r>
            <w:r>
              <w:t xml:space="preserve">en bespreek </w:t>
            </w:r>
            <w:r w:rsidRPr="006501DC">
              <w:t>uitkomsten.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8363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465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538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190CCE" w:rsidTr="00687ED6">
        <w:trPr>
          <w:cantSplit/>
          <w:trHeight w:val="20"/>
        </w:trPr>
        <w:tc>
          <w:tcPr>
            <w:tcW w:w="14029" w:type="dxa"/>
            <w:gridSpan w:val="6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190CCE" w:rsidRDefault="007275C1" w:rsidP="00687ED6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color w:val="008080"/>
              </w:rPr>
              <w:t>Opdrachten tot samenwerkend leren</w:t>
            </w: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I21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geef opdrachten tot samenwerkend leren</w:t>
            </w:r>
            <w:r>
              <w:t>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9321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9638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9632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I22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zorg voor wederzijdse afhankelijkheid in die opdrachten.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899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7103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Pr="00433DBC" w:rsidRDefault="00502B41" w:rsidP="007275C1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0004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ind w:left="360" w:hanging="360"/>
              <w:contextualSpacing/>
            </w:pPr>
            <w:r>
              <w:t>I23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contextualSpacing/>
            </w:pPr>
            <w:r w:rsidRPr="006501DC">
              <w:t>Ik varieer in opdrachten tot samenwerkend leren.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Default="007275C1" w:rsidP="007275C1">
            <w:pPr>
              <w:spacing w:after="0" w:line="240" w:lineRule="auto"/>
              <w:contextualSpacing/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Default="007275C1" w:rsidP="007275C1">
            <w:pPr>
              <w:spacing w:after="0" w:line="240" w:lineRule="auto"/>
              <w:contextualSpacing/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275C1" w:rsidRDefault="007275C1" w:rsidP="007275C1">
            <w:pPr>
              <w:spacing w:after="0" w:line="240" w:lineRule="auto"/>
              <w:contextualSpacing/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433DBC" w:rsidRDefault="007275C1" w:rsidP="007275C1">
            <w:pPr>
              <w:spacing w:after="0" w:line="240" w:lineRule="auto"/>
              <w:contextualSpacing/>
            </w:pPr>
          </w:p>
        </w:tc>
      </w:tr>
      <w:tr w:rsidR="007275C1" w:rsidRPr="00190CCE" w:rsidTr="00F4103B">
        <w:trPr>
          <w:cantSplit/>
          <w:trHeight w:val="20"/>
        </w:trPr>
        <w:tc>
          <w:tcPr>
            <w:tcW w:w="14029" w:type="dxa"/>
            <w:gridSpan w:val="6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275C1" w:rsidRPr="00190CCE" w:rsidRDefault="001F72E0" w:rsidP="007275C1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color w:val="008080"/>
              </w:rPr>
              <w:t>Afwisseling van interactie</w:t>
            </w:r>
          </w:p>
        </w:tc>
      </w:tr>
      <w:tr w:rsidR="001F72E0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1F72E0" w:rsidRPr="00433DBC" w:rsidRDefault="001F72E0" w:rsidP="001F72E0">
            <w:pPr>
              <w:ind w:left="360" w:hanging="360"/>
              <w:contextualSpacing/>
            </w:pPr>
            <w:r>
              <w:t>I24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1F72E0" w:rsidRPr="00433DBC" w:rsidRDefault="001F72E0" w:rsidP="001F72E0">
            <w:pPr>
              <w:contextualSpacing/>
            </w:pPr>
            <w:r w:rsidRPr="006501DC">
              <w:t>Ik varieer gericht in klassikale gesprekken, groepswerk en individuele gesprekken.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1F72E0" w:rsidRPr="00433DBC" w:rsidRDefault="00502B41" w:rsidP="001F72E0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817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1F72E0" w:rsidRPr="00433DBC" w:rsidRDefault="00502B41" w:rsidP="001F72E0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01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1F72E0" w:rsidRPr="00433DBC" w:rsidRDefault="00502B41" w:rsidP="001F72E0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1780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1F72E0" w:rsidRPr="00433DBC" w:rsidRDefault="001F72E0" w:rsidP="001F72E0">
            <w:pPr>
              <w:keepNext/>
              <w:spacing w:after="0" w:line="240" w:lineRule="auto"/>
              <w:contextualSpacing/>
            </w:pPr>
          </w:p>
        </w:tc>
      </w:tr>
      <w:tr w:rsidR="001F72E0" w:rsidRPr="00433DBC" w:rsidTr="00F4103B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1F72E0" w:rsidRDefault="001F72E0" w:rsidP="001F72E0">
            <w:pPr>
              <w:ind w:left="360" w:hanging="360"/>
              <w:contextualSpacing/>
            </w:pPr>
            <w:r>
              <w:lastRenderedPageBreak/>
              <w:t>I25</w:t>
            </w:r>
          </w:p>
        </w:tc>
        <w:tc>
          <w:tcPr>
            <w:tcW w:w="4111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1F72E0" w:rsidRPr="00A52D7E" w:rsidRDefault="001F72E0" w:rsidP="001F72E0">
            <w:pPr>
              <w:contextualSpacing/>
            </w:pPr>
            <w:r w:rsidRPr="006501DC">
              <w:t>Ik pendel gericht tussen dagelijkse taal en vaktaal.</w:t>
            </w: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1F72E0" w:rsidRPr="00433DBC" w:rsidRDefault="00502B41" w:rsidP="001F72E0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717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1F72E0" w:rsidRPr="00433DBC" w:rsidRDefault="00502B41" w:rsidP="001F72E0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152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1F72E0" w:rsidRPr="00433DBC" w:rsidRDefault="00502B41" w:rsidP="001F72E0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163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1F72E0" w:rsidRPr="00433DBC" w:rsidRDefault="001F72E0" w:rsidP="001F72E0">
            <w:pPr>
              <w:keepNext/>
              <w:spacing w:after="0" w:line="240" w:lineRule="auto"/>
              <w:contextualSpacing/>
            </w:pPr>
          </w:p>
        </w:tc>
      </w:tr>
    </w:tbl>
    <w:p w:rsidR="006A3F2A" w:rsidRPr="008C0495" w:rsidRDefault="006A3F2A" w:rsidP="00F4103B">
      <w:pPr>
        <w:spacing w:after="0" w:line="240" w:lineRule="auto"/>
        <w:rPr>
          <w:rFonts w:cstheme="minorHAnsi"/>
        </w:rPr>
      </w:pPr>
    </w:p>
    <w:sectPr w:rsidR="006A3F2A" w:rsidRPr="008C0495" w:rsidSect="006A3F2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C4" w:rsidRDefault="00AB3FC4" w:rsidP="00065237">
      <w:pPr>
        <w:spacing w:after="0" w:line="240" w:lineRule="auto"/>
      </w:pPr>
      <w:r>
        <w:separator/>
      </w:r>
    </w:p>
  </w:endnote>
  <w:end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356937"/>
      <w:docPartObj>
        <w:docPartGallery w:val="Page Numbers (Bottom of Page)"/>
        <w:docPartUnique/>
      </w:docPartObj>
    </w:sdtPr>
    <w:sdtEndPr/>
    <w:sdtContent>
      <w:p w:rsidR="005D27C8" w:rsidRDefault="005D27C8">
        <w:pPr>
          <w:pStyle w:val="Voettekst"/>
          <w:jc w:val="right"/>
        </w:pPr>
      </w:p>
      <w:p w:rsidR="005D27C8" w:rsidRPr="005D27C8" w:rsidRDefault="005D27C8" w:rsidP="005D27C8">
        <w:pPr>
          <w:pStyle w:val="Voettekst"/>
          <w:pBdr>
            <w:top w:val="single" w:sz="4" w:space="1" w:color="008080"/>
          </w:pBdr>
          <w:jc w:val="center"/>
          <w:rPr>
            <w:sz w:val="8"/>
            <w:szCs w:val="8"/>
          </w:rPr>
        </w:pPr>
      </w:p>
      <w:p w:rsidR="00065237" w:rsidRDefault="005D27C8" w:rsidP="008C0495">
        <w:pPr>
          <w:pStyle w:val="Voettekst"/>
          <w:tabs>
            <w:tab w:val="clear" w:pos="4536"/>
            <w:tab w:val="clear" w:pos="9072"/>
            <w:tab w:val="center" w:pos="7088"/>
            <w:tab w:val="right" w:pos="14004"/>
          </w:tabs>
        </w:pPr>
        <w:r>
          <w:rPr>
            <w:noProof/>
            <w:lang w:eastAsia="nl-NL"/>
          </w:rPr>
          <w:drawing>
            <wp:inline distT="0" distB="0" distL="0" distR="0" wp14:anchorId="662489C1" wp14:editId="22C5A45B">
              <wp:extent cx="1440000" cy="219600"/>
              <wp:effectExtent l="0" t="0" r="0" b="9525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Zwar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21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065237">
          <w:fldChar w:fldCharType="begin"/>
        </w:r>
        <w:r w:rsidR="00065237">
          <w:instrText>PAGE   \* MERGEFORMAT</w:instrText>
        </w:r>
        <w:r w:rsidR="00065237">
          <w:fldChar w:fldCharType="separate"/>
        </w:r>
        <w:r w:rsidR="00392D9E">
          <w:rPr>
            <w:noProof/>
          </w:rPr>
          <w:t>1</w:t>
        </w:r>
        <w:r w:rsidR="00065237">
          <w:fldChar w:fldCharType="end"/>
        </w:r>
        <w:r w:rsidR="00065237">
          <w:t>/3</w:t>
        </w:r>
        <w:r>
          <w:tab/>
          <w:t>Handboek taalgericht vakonderwijs</w:t>
        </w:r>
      </w:p>
    </w:sdtContent>
  </w:sdt>
  <w:p w:rsidR="00065237" w:rsidRDefault="00065237" w:rsidP="005D27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C4" w:rsidRDefault="00AB3FC4" w:rsidP="00065237">
      <w:pPr>
        <w:spacing w:after="0" w:line="240" w:lineRule="auto"/>
      </w:pPr>
      <w:r>
        <w:separator/>
      </w:r>
    </w:p>
  </w:footnote>
  <w:foot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7"/>
    <w:rsid w:val="00065237"/>
    <w:rsid w:val="001F5F09"/>
    <w:rsid w:val="001F72E0"/>
    <w:rsid w:val="00234392"/>
    <w:rsid w:val="002F08C6"/>
    <w:rsid w:val="00392D9E"/>
    <w:rsid w:val="00502B41"/>
    <w:rsid w:val="00596ACA"/>
    <w:rsid w:val="005D27C8"/>
    <w:rsid w:val="006A3F2A"/>
    <w:rsid w:val="006D02EC"/>
    <w:rsid w:val="007275C1"/>
    <w:rsid w:val="008C0495"/>
    <w:rsid w:val="00AB3FC4"/>
    <w:rsid w:val="00AC2640"/>
    <w:rsid w:val="00EC74CB"/>
    <w:rsid w:val="00EE0C4C"/>
    <w:rsid w:val="00F4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A32E295-3949-406D-BF44-D3BD31D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237"/>
  </w:style>
  <w:style w:type="paragraph" w:styleId="Voettekst">
    <w:name w:val="footer"/>
    <w:basedOn w:val="Standaard"/>
    <w:link w:val="Voet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237"/>
  </w:style>
  <w:style w:type="paragraph" w:styleId="Geenafstand">
    <w:name w:val="No Spacing"/>
    <w:uiPriority w:val="1"/>
    <w:qFormat/>
    <w:rsid w:val="005D2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BBBA-6A09-4D81-8159-31D9491D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Telkamp</dc:creator>
  <cp:keywords/>
  <dc:description/>
  <cp:lastModifiedBy>Tineke Telkamp</cp:lastModifiedBy>
  <cp:revision>4</cp:revision>
  <dcterms:created xsi:type="dcterms:W3CDTF">2020-12-06T14:21:00Z</dcterms:created>
  <dcterms:modified xsi:type="dcterms:W3CDTF">2020-12-07T17:25:00Z</dcterms:modified>
</cp:coreProperties>
</file>